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Biaya yang jumlahnya berubah-ubah menurut tinggi rendahnya jumlah output yang dihasilkan disebut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fixed cost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variable cost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total cost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average cost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marginal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Faktor-fektor yang mempengaruhi permintaan dan penawaran adalah: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Jumlah penduduk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Pendapatan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4. Kemajuan teknologi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Persediaan sumber produksi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 Barang substitusi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Faktor-faktor yang mempengaruhi permintaan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2; 3,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data perubahan jumlah barang yang diminta dan perubahan harga: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atas, koefisien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elastisitas permintaan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Ceteris Paribus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mempunyai arti semua faktor yang lainnya berada dalam keadaan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sama saja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sama penting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tetap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saling mempengaruhi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berubah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berikut ini yang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tidak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mempengaruhi kebutuhan manusia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kesehatan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peradaban masyarakat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adat istiadat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udara dan sinar matahari bagi masyarakat negara tropis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agama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yang termasuk produksi secara langsung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Yudhis dapat menghasilkan 4 potong kemeja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Abu dapat mengambil mangga dengan galah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Nina memakan kue yang dibuat ibunya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Wahyu menangkap ikan di sungai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Seperangkat mesin tenun dapat memproduksi kain 1.000 meter per hari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499.25pt;height:11.5pt;z-index:-2516520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51pt;width:485.05pt;height:11.5pt;z-index:-25165107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62.5pt;width:485.05pt;height:11.5pt;z-index:-2516500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74pt;width:485.05pt;height:11.45pt;z-index:-2516490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85.45pt;width:485.05pt;height:11.55pt;z-index:-251648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197pt;width:485.05pt;height:11.5pt;z-index:-2516469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08.5pt;width:485.05pt;height:11.45pt;z-index:-2516459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19.95pt;width:485.05pt;height:11.55pt;z-index:-2516449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31.5pt;width:499.25pt;height:11.5pt;z-index:-25164390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43pt;width:485.05pt;height:11.45pt;z-index:-2516428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54.45pt;width:226pt;height:11.55pt;z-index:-251641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66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77.5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314.2pt;margin-top:254.45pt;width:226.05pt;height:11.55pt;z-index:-251638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314.2pt;margin-top:266pt;width:226.05pt;height:11.5pt;z-index:-251637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288.95pt;width:485.05pt;height:11.55pt;z-index:-2516367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00.5pt;width:485.05pt;height:11.5pt;z-index:-2516357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12pt;width:485.05pt;height:11.45pt;z-index:-2516346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23.45pt;width:485.05pt;height:11.55pt;z-index:-2516336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335pt;width:485.05pt;height:11.5pt;z-index:-2516326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346.5pt;width:485.05pt;height:11.45pt;z-index:-2516316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357.95pt;width:485.05pt;height:11.55pt;z-index:-2516305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41pt;margin-top:369.5pt;width:499.25pt;height:11.5pt;z-index:-25162956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381pt;width:485.05pt;height:11.45pt;z-index:-2516285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28.95pt;width:485.05pt;height:11.5pt;z-index:-251627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40.45pt;width:485.05pt;height:11.55pt;z-index:-2516264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452pt;width:485.05pt;height:11.45pt;z-index:-2516254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463.45pt;width:485.05pt;height:11.5pt;z-index:-251624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474.95pt;width:485.05pt;height:11.55pt;z-index:-2516234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486.5pt;width:485.05pt;height:11.45pt;z-index:-2516224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497.95pt;width:485.05pt;height:11.5pt;z-index:-251621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41pt;margin-top:509.45pt;width:499.25pt;height:11.55pt;z-index:-25162035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21pt;width:485.05pt;height:11.45pt;z-index:-2516193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532.45pt;width:485.05pt;height:11.5pt;z-index:-2516183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543.95pt;width:485.05pt;height:11.55pt;z-index:-2516172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555.5pt;width:485.05pt;height:11.45pt;z-index:-2516162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566.95pt;width:485.05pt;height:11.5pt;z-index:-2516152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578.45pt;width:485.05pt;height:11.55pt;z-index:-2516142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590pt;width:485.05pt;height:11.45pt;z-index:-2516131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41pt;margin-top:601.45pt;width:499.25pt;height:11.5pt;z-index:-25161216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612.95pt;width:485.05pt;height:11.55pt;z-index:-2516111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624.5pt;width:485.05pt;height:11.45pt;z-index:-2516101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635.95pt;width:485.05pt;height:11.5pt;z-index:-251609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647.45pt;width:485.05pt;height:11.45pt;z-index:-2516080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658.9pt;width:485.05pt;height:11.55pt;z-index:-2516070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670.45pt;width:485.05pt;height:11.5pt;z-index:-2516060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681.95pt;width:485.05pt;height:11.45pt;z-index:-2516049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41pt;margin-top:693.4pt;width:499.25pt;height:11.55pt;z-index:-25160396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704.95pt;width:485.05pt;height:11.5pt;z-index:-251602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716.45pt;width:485.05pt;height:11.45pt;z-index:-2516019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55.2pt;margin-top:727.9pt;width:485.05pt;height:11.55pt;z-index:-2516008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55.2pt;margin-top:739.45pt;width:485.05pt;height:11.5pt;z-index:-251599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55.2pt;margin-top:750.95pt;width:485.05pt;height:11.45pt;z-index:-2515988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55.2pt;margin-top:762.4pt;width:485.05pt;height:11.55pt;z-index:-2515978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86" style="position:absolute;left:0;text-align:left;z-index:-251596800;mso-position-horizontal-relative:page;mso-position-vertical-relative:page" from="41pt,774.35pt" to="540.25pt,774.3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87" style="position:absolute;left:0;text-align:left;margin-left:56.7pt;margin-top:392.7pt;width:229.8pt;height:39pt;z-index:-2515957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108"/>
                    <w:gridCol w:w="142"/>
                    <w:gridCol w:w="33"/>
                    <w:gridCol w:w="142"/>
                    <w:gridCol w:w="147"/>
                    <w:gridCol w:w="138"/>
                    <w:gridCol w:w="159"/>
                    <w:gridCol w:w="123"/>
                    <w:gridCol w:w="54"/>
                    <w:gridCol w:w="230"/>
                    <w:gridCol w:w="141"/>
                    <w:gridCol w:w="71"/>
                    <w:gridCol w:w="71"/>
                    <w:gridCol w:w="285"/>
                    <w:gridCol w:w="34"/>
                    <w:gridCol w:w="74"/>
                    <w:gridCol w:w="317"/>
                    <w:gridCol w:w="135"/>
                    <w:gridCol w:w="148"/>
                    <w:gridCol w:w="141"/>
                    <w:gridCol w:w="142"/>
                    <w:gridCol w:w="28"/>
                    <w:gridCol w:w="115"/>
                    <w:gridCol w:w="140"/>
                    <w:gridCol w:w="53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141"/>
                    <w:gridCol w:w="199"/>
                    <w:gridCol w:w="84"/>
                    <w:gridCol w:w="389"/>
                    <w:gridCol w:w="513"/>
                    <w:gridCol w:w="92"/>
                    <w:gridCol w:w="161"/>
                    <w:gridCol w:w="121"/>
                    <w:gridCol w:w="612"/>
                    <w:gridCol w:w="183"/>
                    <w:gridCol w:w="765"/>
                    <w:gridCol w:w="152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5619" w:type="dxa"/>
                      <w:trHeight w:hRule="exact" w:val="240"/>
                    </w:trPr>
                    <w:tc>
                      <w:tcPr>
                        <w:tcW w:w="152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9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3010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barang yang diminta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5619" w:type="dxa"/>
                      <w:trHeight w:hRule="exact" w:val="240"/>
                    </w:trPr>
                    <w:tc>
                      <w:tcPr>
                        <w:tcW w:w="152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15.000,00</w:t>
                        </w:r>
                      </w:p>
                    </w:tc>
                    <w:tc>
                      <w:tcPr>
                        <w:tcW w:w="3010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 unit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5619" w:type="dxa"/>
                      <w:trHeight w:hRule="exact" w:val="240"/>
                    </w:trPr>
                    <w:tc>
                      <w:tcPr>
                        <w:tcW w:w="152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12.500,00</w:t>
                        </w:r>
                      </w:p>
                    </w:tc>
                    <w:tc>
                      <w:tcPr>
                        <w:tcW w:w="3010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 unit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tabel lembaga yang terlibat dalam kegiatan di bursa Efek: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Lembaga-lembaga yang telibat dalam transaksi di pasar modal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B1,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B2,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B1, dan C3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A3, B2,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Matriks campur tangan pemerintah dalam perekonomian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bcntuk campur tangan .pemerintah dalam mekanisme harga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B2, dan Cl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B2 dan C3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B3,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B1, dan C3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tingkatan organisasi koperasi Indonesia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bagan di atas, koperasi primer terletak pada tingkat organisasi ke-...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GNP negara A $ 120,000 juta dan penduduknya 200 juta sedang GNP negara B $ 274,753 juta dari penduduknya 883,6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juta maka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income per kapita negara A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$ 980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$ 670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$ 600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$ 360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$ 310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Dampak negatif terjadinya inflasi sangat dirasakan oleh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investor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penerima penghasilan tetap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pialang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spekulan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eksportir</w:t>
      </w:r>
      <w:r>
        <w:rPr>
          <w:noProof/>
        </w:rPr>
        <w:pict>
          <v:shape id="_x0000_s1088" style="position:absolute;left:0;text-align:left;margin-left:41pt;margin-top:56.7pt;width:499.25pt;height:11.5pt;z-index:-25159475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55.2pt;margin-top:68.2pt;width:485.05pt;height:11.5pt;z-index:-25159372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5.2pt;margin-top:128.2pt;width:485.05pt;height:11.5pt;z-index:-2515927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55.2pt;margin-top:139.7pt;width:485.05pt;height:11.5pt;z-index:-251591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5.2pt;margin-top:151.2pt;width:485.05pt;height:11.5pt;z-index:-251590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5.2pt;margin-top:162.7pt;width:485.05pt;height:11.5pt;z-index:-2515896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5.2pt;margin-top:174.2pt;width:485.05pt;height:11.5pt;z-index:-251588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185.7pt;width:485.05pt;height:11.45pt;z-index:-251587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55.2pt;margin-top:197.15pt;width:485.05pt;height:11.55pt;z-index:-2515865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41pt;margin-top:208.7pt;width:499.25pt;height:11.5pt;z-index:-25158553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220.2pt;width:485.05pt;height:11.45pt;z-index:-2515845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280.2pt;width:485.05pt;height:11.45pt;z-index:-251583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291.65pt;width:485.05pt;height:11.55pt;z-index:-2515824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303.2pt;width:485.05pt;height:11.5pt;z-index:-2515814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314.7pt;width:485.05pt;height:11.45pt;z-index:-251580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326.15pt;width:485.05pt;height:11.55pt;z-index:-2515793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337.7pt;width:485.05pt;height:11.5pt;z-index:-2515783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349.2pt;width:485.05pt;height:11.45pt;z-index:-2515773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41pt;margin-top:360.65pt;width:499.25pt;height:11.55pt;z-index:-25157632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372.2pt;width:485.05pt;height:11.5pt;z-index:-2515752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6.75pt;margin-top:383.75pt;width:220.3pt;height:121.4pt;z-index:-251574272;mso-position-horizontal-relative:page;mso-position-vertical-relative:page" coordsize="4406,2428" path="m,2429hhl4406,2429,4406,,,,,242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505.2pt;width:485.05pt;height:11.5pt;z-index:-2515732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516.7pt;width:485.05pt;height:11.5pt;z-index:-25157222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528.2pt;width:485.05pt;height:11.5pt;z-index:-2515712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539.7pt;width:485.05pt;height:11.45pt;z-index:-2515701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551.15pt;width:485.05pt;height:11.55pt;z-index:-2515691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562.7pt;width:485.05pt;height:11.5pt;z-index:-2515681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574.2pt;width:485.05pt;height:11.45pt;z-index:-2515671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41pt;margin-top:585.65pt;width:499.25pt;height:11.55pt;z-index:-25156608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608.7pt;width:485.05pt;height:11.45pt;z-index:-2515650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620.15pt;width:485.05pt;height:11.55pt;z-index:-2515640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631.7pt;width:485.05pt;height:11.5pt;z-index:-251563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643.2pt;width:485.05pt;height:11.45pt;z-index:-2515619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654.65pt;width:485.05pt;height:11.55pt;z-index:-2515609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666.2pt;width:485.05pt;height:11.5pt;z-index:-251559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677.7pt;width:485.05pt;height:11.45pt;z-index:-2515589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41pt;margin-top:689.15pt;width:499.25pt;height:11.55pt;z-index:-25155788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700.7pt;width:485.05pt;height:11.5pt;z-index:-2515568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712.2pt;width:485.05pt;height:11.45pt;z-index:-2515558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723.65pt;width:485.05pt;height:11.55pt;z-index:-2515548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735.2pt;width:485.05pt;height:11.5pt;z-index:-2515537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746.7pt;width:485.05pt;height:11.45pt;z-index:-2515527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758.15pt;width:485.05pt;height:11.55pt;z-index:-2515517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769.7pt;width:485.05pt;height:11.5pt;z-index:-2515507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32" style="position:absolute;left:0;text-align:left;z-index:-251549696;mso-position-horizontal-relative:page;mso-position-vertical-relative:page" from="41pt,781.6pt" to="540.25pt,781.6pt" strokecolor="white" strokeweight="0">
            <w10:wrap anchorx="page" anchory="page"/>
          </v:line>
        </w:pict>
      </w:r>
      <w:r>
        <w:rPr>
          <w:noProof/>
        </w:rPr>
        <w:pict>
          <v:rect id="_x0000_s1133" style="position:absolute;left:0;text-align:left;margin-left:56pt;margin-top:383pt;width:225pt;height:128pt;z-index:-251548672;mso-position-horizontal-relative:page;mso-position-vertical-relative:page" o:allowincell="f" filled="f" stroked="f">
            <v:textbox inset="0,0,0,0">
              <w:txbxContent>
                <w:p w:rsidR="00000000" w:rsidRDefault="00CB619F">
                  <w:pPr>
                    <w:spacing w:after="0" w:line="24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22pt;height:123pt">
                        <v:imagedata r:id="rId4" o:title=""/>
                      </v:shape>
                    </w:pict>
                  </w:r>
                </w:p>
                <w:p w:rsidR="00000000" w:rsidRDefault="00BF06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34" style="position:absolute;left:0;text-align:left;margin-left:56.7pt;margin-top:231.9pt;width:407pt;height:51.05pt;z-index:-25154764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250"/>
                    <w:gridCol w:w="33"/>
                    <w:gridCol w:w="142"/>
                    <w:gridCol w:w="147"/>
                    <w:gridCol w:w="138"/>
                    <w:gridCol w:w="159"/>
                    <w:gridCol w:w="123"/>
                    <w:gridCol w:w="54"/>
                    <w:gridCol w:w="230"/>
                    <w:gridCol w:w="141"/>
                    <w:gridCol w:w="71"/>
                    <w:gridCol w:w="71"/>
                    <w:gridCol w:w="285"/>
                    <w:gridCol w:w="34"/>
                    <w:gridCol w:w="74"/>
                    <w:gridCol w:w="317"/>
                    <w:gridCol w:w="135"/>
                    <w:gridCol w:w="148"/>
                    <w:gridCol w:w="141"/>
                    <w:gridCol w:w="142"/>
                    <w:gridCol w:w="28"/>
                    <w:gridCol w:w="115"/>
                    <w:gridCol w:w="193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141"/>
                    <w:gridCol w:w="199"/>
                    <w:gridCol w:w="84"/>
                    <w:gridCol w:w="389"/>
                    <w:gridCol w:w="513"/>
                    <w:gridCol w:w="92"/>
                    <w:gridCol w:w="161"/>
                    <w:gridCol w:w="121"/>
                    <w:gridCol w:w="612"/>
                    <w:gridCol w:w="183"/>
                    <w:gridCol w:w="765"/>
                    <w:gridCol w:w="152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076" w:type="dxa"/>
                      <w:trHeight w:hRule="exact" w:val="240"/>
                    </w:trPr>
                    <w:tc>
                      <w:tcPr>
                        <w:tcW w:w="2977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1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26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6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834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076" w:type="dxa"/>
                      <w:trHeight w:hRule="exact" w:val="240"/>
                    </w:trPr>
                    <w:tc>
                      <w:tcPr>
                        <w:tcW w:w="2977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Kebijakan harga maksimum</w:t>
                        </w:r>
                      </w:p>
                    </w:tc>
                    <w:tc>
                      <w:tcPr>
                        <w:tcW w:w="226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Menurunkan pajak</w:t>
                        </w:r>
                      </w:p>
                    </w:tc>
                    <w:tc>
                      <w:tcPr>
                        <w:tcW w:w="2834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Membuka kesempatan ekspor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076" w:type="dxa"/>
                      <w:trHeight w:hRule="exact" w:val="240"/>
                    </w:trPr>
                    <w:tc>
                      <w:tcPr>
                        <w:tcW w:w="2977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Memberi subsidi barang ekspor</w:t>
                        </w:r>
                      </w:p>
                    </w:tc>
                    <w:tc>
                      <w:tcPr>
                        <w:tcW w:w="226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Mengenakan pajak</w:t>
                        </w:r>
                      </w:p>
                    </w:tc>
                    <w:tc>
                      <w:tcPr>
                        <w:tcW w:w="2834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Membuka lapangan kerja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076" w:type="dxa"/>
                      <w:trHeight w:hRule="exact" w:val="241"/>
                    </w:trPr>
                    <w:tc>
                      <w:tcPr>
                        <w:tcW w:w="2977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Memberi subsidi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berupa barang</w:t>
                        </w:r>
                      </w:p>
                    </w:tc>
                    <w:tc>
                      <w:tcPr>
                        <w:tcW w:w="226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Membebaskan pajak</w:t>
                        </w:r>
                      </w:p>
                    </w:tc>
                    <w:tc>
                      <w:tcPr>
                        <w:tcW w:w="2834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Mendirikan perusahaan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35" style="position:absolute;left:0;text-align:left;margin-left:56.7pt;margin-top:79.9pt;width:321.95pt;height:51.1pt;z-index:-25154662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250"/>
                    <w:gridCol w:w="33"/>
                    <w:gridCol w:w="142"/>
                    <w:gridCol w:w="147"/>
                    <w:gridCol w:w="138"/>
                    <w:gridCol w:w="159"/>
                    <w:gridCol w:w="123"/>
                    <w:gridCol w:w="54"/>
                    <w:gridCol w:w="230"/>
                    <w:gridCol w:w="141"/>
                    <w:gridCol w:w="71"/>
                    <w:gridCol w:w="356"/>
                    <w:gridCol w:w="34"/>
                    <w:gridCol w:w="74"/>
                    <w:gridCol w:w="317"/>
                    <w:gridCol w:w="135"/>
                    <w:gridCol w:w="148"/>
                    <w:gridCol w:w="141"/>
                    <w:gridCol w:w="142"/>
                    <w:gridCol w:w="28"/>
                    <w:gridCol w:w="115"/>
                    <w:gridCol w:w="193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141"/>
                    <w:gridCol w:w="199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765"/>
                    <w:gridCol w:w="152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2"/>
                      <w:wAfter w:w="3776" w:type="dxa"/>
                      <w:trHeight w:hRule="exact" w:val="240"/>
                    </w:trPr>
                    <w:tc>
                      <w:tcPr>
                        <w:tcW w:w="16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6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585" w:type="dxa"/>
                        <w:gridSpan w:val="1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22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12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8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2"/>
                      <w:wAfter w:w="3776" w:type="dxa"/>
                      <w:trHeight w:hRule="exact" w:val="240"/>
                    </w:trPr>
                    <w:tc>
                      <w:tcPr>
                        <w:tcW w:w="16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Wali amanat</w:t>
                        </w:r>
                      </w:p>
                    </w:tc>
                    <w:tc>
                      <w:tcPr>
                        <w:tcW w:w="2585" w:type="dxa"/>
                        <w:gridSpan w:val="1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Pialang</w:t>
                        </w:r>
                      </w:p>
                    </w:tc>
                    <w:tc>
                      <w:tcPr>
                        <w:tcW w:w="212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Auditor Independen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2"/>
                      <w:wAfter w:w="3776" w:type="dxa"/>
                      <w:trHeight w:hRule="exact" w:val="240"/>
                    </w:trPr>
                    <w:tc>
                      <w:tcPr>
                        <w:tcW w:w="16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Emiten</w:t>
                        </w:r>
                      </w:p>
                    </w:tc>
                    <w:tc>
                      <w:tcPr>
                        <w:tcW w:w="2585" w:type="dxa"/>
                        <w:gridSpan w:val="1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Bank Kustodia</w:t>
                        </w:r>
                      </w:p>
                    </w:tc>
                    <w:tc>
                      <w:tcPr>
                        <w:tcW w:w="212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Under Writer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2"/>
                      <w:wAfter w:w="3776" w:type="dxa"/>
                      <w:trHeight w:hRule="exact" w:val="241"/>
                    </w:trPr>
                    <w:tc>
                      <w:tcPr>
                        <w:tcW w:w="166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Legal opinion</w:t>
                        </w:r>
                      </w:p>
                    </w:tc>
                    <w:tc>
                      <w:tcPr>
                        <w:tcW w:w="2585" w:type="dxa"/>
                        <w:gridSpan w:val="1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Biro Administrasi efek</w:t>
                        </w:r>
                      </w:p>
                    </w:tc>
                    <w:tc>
                      <w:tcPr>
                        <w:tcW w:w="212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Investor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yang termasuk kebijakan moneter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menaikkan tarif pajak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mengatur penerimaan dan pengeluaran pemerintah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mengadakan pinjaman pemerintah.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menaikkan cash ratio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menaikkan hasil produksi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 tentang kebijakan pemerintah di bidang ekonomi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Kebijakan pemerintah di bidang moneter yang dapat tnempengaruhi jumlah uang yang beredar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Bl,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B2, dan C3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B3,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B3,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B2,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adalah produk-produk perbankan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tabungan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deposito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4. prolongasi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pengiriman uang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390" w:space="10"/>
            <w:col w:w="85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giro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termasuk produk-produk pasif perbankan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2, dan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Bank Sentral akan menetapkan batas maksimum pemberian kredit jika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harga-harga barang mengalami kenaikan yang tinggi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harga-harga barang mengalami penurunan ya</w:t>
      </w:r>
      <w:r>
        <w:rPr>
          <w:rFonts w:ascii="Times New Roman" w:hAnsi="Times New Roman" w:cs="Times New Roman"/>
          <w:color w:val="000000"/>
          <w:sz w:val="20"/>
          <w:szCs w:val="20"/>
        </w:rPr>
        <w:t>ng drastis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jumlah uang yang beredar belum melebihi kebutuhan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peredaran barang di pasaran mengalami kelesuan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banyak orang menyimpan uangnya di bank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Tujuan APBN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penetapan batas tertinggi penerimaan dan pengeluaran ne</w:t>
      </w:r>
      <w:r>
        <w:rPr>
          <w:rFonts w:ascii="Times New Roman" w:hAnsi="Times New Roman" w:cs="Times New Roman"/>
          <w:color w:val="000000"/>
          <w:sz w:val="20"/>
          <w:szCs w:val="20"/>
        </w:rPr>
        <w:t>gara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penjelasan rinci mengenai penerimaan dan pengeluaran negara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sebagai pedoman anggaran penerimaan dan pengeluaran negara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intensifikasi pendapatan dan efektivitas dalam pengeluaran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penentuan sumber penerimaan dan prioritas pengeluaran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Pajak digunakan untuk pembangunan didaerah miskin. Dalam hal ini berarti pajak melakukan fungsi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pembiayaan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anggaran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mengatur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stabilisasi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redistribusi</w:t>
      </w:r>
      <w:r>
        <w:rPr>
          <w:noProof/>
        </w:rPr>
        <w:pict>
          <v:shape id="_x0000_s1136" style="position:absolute;left:0;text-align:left;margin-left:41pt;margin-top:56.7pt;width:499.25pt;height:11.5pt;z-index:-25154560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68.2pt;width:485.05pt;height:11.5pt;z-index:-25154457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79.7pt;width:485.05pt;height:11.5pt;z-index:-2515435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91.2pt;width:485.05pt;height:11.5pt;z-index:-2515425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102.7pt;width:485.05pt;height:11.5pt;z-index:-2515415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114.2pt;width:485.05pt;height:11.5pt;z-index:-2515404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125.7pt;width:485.05pt;height:11.5pt;z-index:-2515394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137.2pt;width:485.05pt;height:11.5pt;z-index:-2515384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41pt;margin-top:148.7pt;width:499.25pt;height:11.5pt;z-index:-25153740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160.2pt;width:485.05pt;height:11.5pt;z-index:-2515363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220.2pt;width:485.05pt;height:11.45pt;z-index:-2515353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231.65pt;width:485.05pt;height:11.55pt;z-index:-2515343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243.2pt;width:485.05pt;height:11.5pt;z-index:-2515333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254.7pt;width:485.05pt;height:11.45pt;z-index:-2515322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266.15pt;width:485.05pt;height:11.55pt;z-index:-2515312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277.7pt;width:485.05pt;height:11.5pt;z-index:-2515302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289.2pt;width:485.05pt;height:11.45pt;z-index:-2515292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41pt;margin-top:300.65pt;width:499.25pt;height:11.55pt;z-index:-25152819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312.2pt;width:485.05pt;height:11.5pt;z-index:-251527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323.7pt;width:485.05pt;height:11.45pt;z-index:-2515261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335.15pt;width:485.05pt;height:11.55pt;z-index:-2515251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346.7pt;width:485.05pt;height:11.5pt;z-index:-2515240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358.2pt;width:485.05pt;height:11.45pt;z-index:-2515230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369.65pt;width:485.05pt;height:11.55pt;z-index:-2515220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381.2pt;width:485.05pt;height:11.5pt;z-index:-2515210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392.7pt;width:485.05pt;height:11.45pt;z-index:-2515200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404.15pt;width:485.05pt;height:11.55pt;z-index:-2515189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415.7pt;width:485.05pt;height:11.45pt;z-index:-2515179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427.15pt;width:485.05pt;height:11.5pt;z-index:-2515169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41pt;margin-top:438.65pt;width:499.25pt;height:11.55pt;z-index:-25151590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450.2pt;width:485.05pt;height:11.45pt;z-index:-2515148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461.65pt;width:485.05pt;height:11.5pt;z-index:-2515138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473.15pt;width:485.05pt;height:11.55pt;z-index:-2515128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484.7pt;width:485.05pt;height:11.45pt;z-index:-2515118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496.15pt;width:485.05pt;height:11.5pt;z-index:-251510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507.65pt;width:485.05pt;height:11.55pt;z-index:-2515097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519.2pt;width:485.05pt;height:11.45pt;z-index:-2515087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41pt;margin-top:530.65pt;width:499.25pt;height:11.5pt;z-index:-25150771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542.15pt;width:485.05pt;height:11.55pt;z-index:-2515066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55.2pt;margin-top:553.7pt;width:485.05pt;height:11.45pt;z-index:-2515056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565.15pt;width:485.05pt;height:11.5pt;z-index:-2515046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576.65pt;width:485.05pt;height:11.55pt;z-index:-2515036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588.2pt;width:485.05pt;height:11.45pt;z-index:-2515025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599.65pt;width:485.05pt;height:11.5pt;z-index:-2515015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611.15pt;width:485.05pt;height:11.55pt;z-index:-2515005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41pt;margin-top:622.7pt;width:499.25pt;height:11.45pt;z-index:-25149952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634.15pt;width:485.05pt;height:11.5pt;z-index:-2514984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645.65pt;width:485.05pt;height:11.45pt;z-index:-2514974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657.1pt;width:485.05pt;height:11.55pt;z-index:-2514964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668.65pt;width:485.05pt;height:11.5pt;z-index:-2514954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680.15pt;width:485.05pt;height:11.45pt;z-index:-2514944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55.2pt;margin-top:691.6pt;width:485.05pt;height:11.55pt;z-index:-2514933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2pt;margin-top:703.15pt;width:485.05pt;height:11.5pt;z-index:-2514923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9" style="position:absolute;left:0;text-align:left;z-index:-251491328;mso-position-horizontal-relative:page;mso-position-vertical-relative:page" from="41pt,715.05pt" to="540.25pt,715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90" style="position:absolute;left:0;text-align:left;margin-left:56.7pt;margin-top:171.95pt;width:485pt;height:51pt;z-index:-2514903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250"/>
                    <w:gridCol w:w="33"/>
                    <w:gridCol w:w="142"/>
                    <w:gridCol w:w="147"/>
                    <w:gridCol w:w="138"/>
                    <w:gridCol w:w="159"/>
                    <w:gridCol w:w="123"/>
                    <w:gridCol w:w="54"/>
                    <w:gridCol w:w="230"/>
                    <w:gridCol w:w="141"/>
                    <w:gridCol w:w="71"/>
                    <w:gridCol w:w="356"/>
                    <w:gridCol w:w="34"/>
                    <w:gridCol w:w="74"/>
                    <w:gridCol w:w="317"/>
                    <w:gridCol w:w="135"/>
                    <w:gridCol w:w="148"/>
                    <w:gridCol w:w="141"/>
                    <w:gridCol w:w="170"/>
                    <w:gridCol w:w="115"/>
                    <w:gridCol w:w="193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141"/>
                    <w:gridCol w:w="199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765"/>
                    <w:gridCol w:w="152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15" w:type="dxa"/>
                      <w:trHeight w:hRule="exact" w:val="239"/>
                    </w:trPr>
                    <w:tc>
                      <w:tcPr>
                        <w:tcW w:w="326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5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3259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3119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15" w:type="dxa"/>
                      <w:trHeight w:hRule="exact" w:val="240"/>
                    </w:trPr>
                    <w:tc>
                      <w:tcPr>
                        <w:tcW w:w="326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Meningkatkan tingkat suku bunga</w:t>
                        </w:r>
                      </w:p>
                    </w:tc>
                    <w:tc>
                      <w:tcPr>
                        <w:tcW w:w="3259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Menaikkan pendapatan masyarakat</w:t>
                        </w:r>
                      </w:p>
                    </w:tc>
                    <w:tc>
                      <w:tcPr>
                        <w:tcW w:w="3119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Menetapkan harga maksimum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15" w:type="dxa"/>
                      <w:trHeight w:hRule="exact" w:val="240"/>
                    </w:trPr>
                    <w:tc>
                      <w:tcPr>
                        <w:tcW w:w="326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Melakukan pembatasan impor</w:t>
                        </w:r>
                      </w:p>
                    </w:tc>
                    <w:tc>
                      <w:tcPr>
                        <w:tcW w:w="3259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melaksanakan politik pasar bebas</w:t>
                        </w:r>
                      </w:p>
                    </w:tc>
                    <w:tc>
                      <w:tcPr>
                        <w:tcW w:w="3119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Mempermudah pemberian 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515" w:type="dxa"/>
                      <w:trHeight w:hRule="exact" w:val="241"/>
                    </w:trPr>
                    <w:tc>
                      <w:tcPr>
                        <w:tcW w:w="326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Menaikkan tarif pajak</w:t>
                        </w:r>
                      </w:p>
                    </w:tc>
                    <w:tc>
                      <w:tcPr>
                        <w:tcW w:w="3259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Kebijakan kredit selektif</w:t>
                        </w:r>
                      </w:p>
                    </w:tc>
                    <w:tc>
                      <w:tcPr>
                        <w:tcW w:w="3119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Menetapkan cash ratio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Faktor-faktor yang mempengaruhi pembangunan ekonomi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sumber daya manusia yang banyak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kesempatan kerja sempit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sumber daya alam yang melimpah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modal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sedikit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penguasaan teknologi yang kurang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faktor-faktor yang mengnambat pembangunan ekonomi di negara berkembang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Koperasi pertama di I</w:t>
      </w:r>
      <w:r>
        <w:rPr>
          <w:rFonts w:ascii="Times New Roman" w:hAnsi="Times New Roman" w:cs="Times New Roman"/>
          <w:color w:val="000000"/>
          <w:sz w:val="20"/>
          <w:szCs w:val="20"/>
        </w:rPr>
        <w:t>ndonesia adalah koperasi kredit yang didirikan oleh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Dr. Soetomo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R.A. Wirya Atmadja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K.H. Samanhudi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Dr. Sumitro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Dr. M. Hatta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Tokoh ekonomi yang berpendapat bahwa negara perlu melakukan perdagangan internasional jika mereka memiliki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keunggulan mutlak pada suatu barang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Adam Smith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David Ricardo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Karl Bucher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Friedrich List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Marshall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Kurs US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$ tanggal 9 Agustus 1999,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7" w:lineRule="exact"/>
        <w:ind w:left="1200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Kurs Beli    : 1 US $ = Rp 6.375,00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Kurs Tengah : 1 US $ = Rp 6.875,00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Kurs Jual    : 1 US $ = Rp 7.373,00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30" w:space="10"/>
            <w:col w:w="1036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wisatawan mancanegara datang ke Indonesia pada tanggal 9 Agustus 1999 dengan membawa uang sebesar US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$ 2.000, bila ia langsung menukarkan uangnya dalam bentuk rupiah ia akan menerima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12.750.000,00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13.250.000,00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13.750.000,00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>. Rp 14.250.000,00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14.750.000,00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adalah tujuan kerjasama ekonomi internasional: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Memperkuat pertumbuhan ekonomi, sosial, dan budaya.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Meningkatkan perdagangan dan spesialisasi intra ASEAN.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Meningkatkan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penghasilan ekspor.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Menciptakan kerjasama yang aktif di bidang sosial, ekonomi, kebudayaan, teknologi, dan administrasi.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Mengadakan kerjasama untuk mencapai hasil yang baik di bidang pertanian dan industri.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Meningkatkan investasi dari negara buka</w:t>
      </w:r>
      <w:r>
        <w:rPr>
          <w:rFonts w:ascii="Times New Roman" w:hAnsi="Times New Roman" w:cs="Times New Roman"/>
          <w:color w:val="000000"/>
          <w:sz w:val="20"/>
          <w:szCs w:val="20"/>
        </w:rPr>
        <w:t>n anggota.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pernyataan di atas yang merupakan tujuan AFTAadalah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5, dan</w:t>
      </w:r>
      <w:r>
        <w:rPr>
          <w:rFonts w:ascii="Times New Roman" w:hAnsi="Times New Roman" w:cs="Times New Roman"/>
          <w:color w:val="000000"/>
          <w:sz w:val="12"/>
          <w:szCs w:val="12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1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2, 3, dan 6</w:t>
      </w:r>
      <w:r>
        <w:rPr>
          <w:noProof/>
        </w:rPr>
        <w:pict>
          <v:shape id="_x0000_s1191" style="position:absolute;left:0;text-align:left;margin-left:41pt;margin-top:56.7pt;width:499.25pt;height:11.5pt;z-index:-25148928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68.2pt;width:485.05pt;height:11.5pt;z-index:-25148825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5.2pt;margin-top:79.7pt;width:485.05pt;height:11.5pt;z-index:-2514872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91.2pt;width:485.05pt;height:11.5pt;z-index:-251486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102.7pt;width:485.05pt;height:11.5pt;z-index:-25148518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114.2pt;width:485.05pt;height:11.5pt;z-index:-251484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55.2pt;margin-top:125.7pt;width:485.05pt;height:11.5pt;z-index:-2514831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137.2pt;width:485.05pt;height:11.5pt;z-index:-25148211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55.2pt;margin-top:148.7pt;width:485.05pt;height:11.5pt;z-index:-251481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55.2pt;margin-top:160.2pt;width:485.05pt;height:11.5pt;z-index:-2514800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55.2pt;margin-top:171.7pt;width:485.05pt;height:11.5pt;z-index:-25147904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183.2pt;width:485.05pt;height:11.5pt;z-index:-2514780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194.7pt;width:485.05pt;height:11.45pt;z-index:-2514769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206.15pt;width:485.05pt;height:11.55pt;z-index:-2514759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41pt;margin-top:217.7pt;width:499.25pt;height:11.5pt;z-index:-25147494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229.2pt;width:485.05pt;height:11.45pt;z-index:-2514739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240.65pt;width:485.05pt;height:11.55pt;z-index:-2514728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252.2pt;width:485.05pt;height:11.5pt;z-index:-251471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263.7pt;width:485.05pt;height:11.45pt;z-index:-2514708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275.15pt;width:485.05pt;height:11.55pt;z-index:-2514698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286.7pt;width:485.05pt;height:11.5pt;z-index:-2514688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298.2pt;width:485.05pt;height:11.45pt;z-index:-2514677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41pt;margin-top:309.65pt;width:499.25pt;height:11.55pt;z-index:-25146675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332.7pt;width:485.05pt;height:11.45pt;z-index:-2514657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344.15pt;width:485.05pt;height:11.55pt;z-index:-2514647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355.7pt;width:485.05pt;height:11.5pt;z-index:-251463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367.2pt;width:485.05pt;height:11.45pt;z-index:-2514626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378.65pt;width:485.05pt;height:11.55pt;z-index:-2514616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390.2pt;width:485.05pt;height:11.5pt;z-index:-251460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401.7pt;width:485.05pt;height:11.45pt;z-index:-251459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41pt;margin-top:413.15pt;width:499.25pt;height:11.55pt;z-index:-25145856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424.7pt;width:485.05pt;height:11.45pt;z-index:-2514575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8.5pt;margin-top:436.15pt;width:481.75pt;height:11.5pt;z-index:-251456512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8.5pt;margin-top:447.65pt;width:481.75pt;height:11.55pt;z-index:-251455488;mso-position-horizontal-relative:page;mso-position-vertical-relative:page" coordsize="9635,231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8.5pt;margin-top:459.2pt;width:481.75pt;height:11.45pt;z-index:-251454464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482.15pt;width:485.05pt;height:11.55pt;z-index:-2514534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493.7pt;width:485.05pt;height:11.45pt;z-index:-251452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505.15pt;width:485.05pt;height:11.5pt;z-index:-2514513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516.65pt;width:485.05pt;height:11.55pt;z-index:-2514503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528.2pt;width:485.05pt;height:11.45pt;z-index:-2514493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539.65pt;width:485.05pt;height:11.5pt;z-index:-2514483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551.15pt;width:485.05pt;height:11.55pt;z-index:-2514472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41pt;margin-top:562.7pt;width:499.25pt;height:11.45pt;z-index:-251446272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574.15pt;width:485.05pt;height:11.5pt;z-index:-2514452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585.65pt;width:485.05pt;height:11.55pt;z-index:-2514442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597.2pt;width:485.05pt;height:11.45pt;z-index:-2514432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608.65pt;width:485.05pt;height:11.5pt;z-index:-2514421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620.15pt;width:485.05pt;height:11.55pt;z-index:-2514411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631.7pt;width:485.05pt;height:11.45pt;z-index:-2514401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643.15pt;width:485.05pt;height:11.5pt;z-index:-2514391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654.65pt;width:485.05pt;height:11.45pt;z-index:-2514380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666.1pt;width:485.05pt;height:11.55pt;z-index:-2514370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677.65pt;width:485.05pt;height:11.5pt;z-index:-2514360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689.15pt;width:485.05pt;height:11.45pt;z-index:-2514350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700.6pt;width:485.05pt;height:11.55pt;z-index:-2514339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712.15pt;width:485.05pt;height:11.5pt;z-index:-2514329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723.65pt;width:485.05pt;height:11.45pt;z-index:-2514319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48" style="position:absolute;left:0;text-align:left;z-index:-251430912;mso-position-horizontal-relative:page;mso-position-vertical-relative:page" from="41pt,735.55pt" to="540.25pt,735.55pt" strokecolor="white" strokeweight="0">
            <w10:wrap anchorx="page" anchory="page"/>
          </v:line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Pertumbuhan ekonomi dari salah satu tokoh aliran historis antara lain: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(1) tukar-menukar secara innatura atau barter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(2) tukar-menukar dengan perantara uang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(3) tukar-menukar dengan menggunakan kredit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mengemukakan pendapat tersebut d</w:t>
      </w:r>
      <w:r>
        <w:rPr>
          <w:rFonts w:ascii="Times New Roman" w:hAnsi="Times New Roman" w:cs="Times New Roman"/>
          <w:color w:val="000000"/>
          <w:sz w:val="20"/>
          <w:szCs w:val="20"/>
        </w:rPr>
        <w:t>i atas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Friedrich List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Bruno Hilderbrand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Gustav Von Schmoller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Werner Sombart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Max Weber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permintaan arloji sebagai berikut;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permintaan yang sesuai dengan data tersebut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P = Q +20.000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P =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40.000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P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1000 Q + 40.000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P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1000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P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1000 Q + 20.000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penawaran atas barang "YY" sebagai berikut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tabel di dtas, fungsi penawarannya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 P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 P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 P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+ 5.000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0,5 P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+ 3.500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Q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0,5 P</w:t>
      </w:r>
      <w:r>
        <w:rPr>
          <w:rFonts w:ascii="Times New Roman" w:hAnsi="Times New Roman" w:cs="Times New Roman"/>
          <w:color w:val="000000"/>
          <w:sz w:val="12"/>
          <w:szCs w:val="12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+ 2.500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perubahan yang diminta akibat perubahan harga: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atas, koefisien elastisitas permintaan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 = 0,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E=l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 = &lt;1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 = &gt;1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 = ~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 biaya total (TC) = 2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yQ + 10, maka fungsi MC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4Q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yQ + 10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4Q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y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4Q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yQ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yQ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yQ</w:t>
      </w:r>
      <w:r>
        <w:rPr>
          <w:noProof/>
        </w:rPr>
        <w:pict>
          <v:shape id="_x0000_s1249" style="position:absolute;left:0;text-align:left;margin-left:41pt;margin-top:56.7pt;width:499.25pt;height:11.5pt;z-index:-25142988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68.2pt;width:485.05pt;height:11.5pt;z-index:-25142886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79.7pt;width:485.05pt;height:11.5pt;z-index:-2514278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91.2pt;width:485.05pt;height:11.5pt;z-index:-2514268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102.7pt;width:485.05pt;height:11.5pt;z-index:-25142579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114.2pt;width:485.05pt;height:11.5pt;z-index:-2514247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125.7pt;width:485.05pt;height:11.5pt;z-index:-251423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137.2pt;width:485.05pt;height:11.5pt;z-index:-25142272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148.7pt;width:485.05pt;height:11.5pt;z-index:-2514216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160.2pt;width:485.05pt;height:11.5pt;z-index:-2514206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171.7pt;width:485.05pt;height:11.5pt;z-index:-25141964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55.2pt;margin-top:183.2pt;width:485.05pt;height:11.5pt;z-index:-2514186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41pt;margin-top:194.7pt;width:499.25pt;height:11.45pt;z-index:-25141760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206.15pt;width:485.05pt;height:11.55pt;z-index:-2514165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254.15pt;width:485.05pt;height:11.55pt;z-index:-2514155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265.7pt;width:485.05pt;height:11.5pt;z-index:-2514145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277.2pt;width:485.05pt;height:11.45pt;z-index:-2514135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288.65pt;width:485.05pt;height:11.55pt;z-index:-2514124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300.2pt;width:485.05pt;height:11.5pt;z-index:-2514114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311.7pt;width:485.05pt;height:11.45pt;z-index:-2514104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323.15pt;width:485.05pt;height:11.55pt;z-index:-2514094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41pt;margin-top:334.7pt;width:499.25pt;height:11.5pt;z-index:-25140838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346.2pt;width:485.05pt;height:11.45pt;z-index:-2514073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394.2pt;width:485.05pt;height:11.45pt;z-index:-2514063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405.65pt;width:485.05pt;height:11.55pt;z-index:-2514053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417.2pt;width:485.05pt;height:11.45pt;z-index:-2514042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428.65pt;width:485.05pt;height:11.5pt;z-index:-2514032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440.15pt;width:485.05pt;height:11.55pt;z-index:-2514022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451.7pt;width:485.05pt;height:11.45pt;z-index:-2514012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463.15pt;width:485.05pt;height:11.5pt;z-index:-251400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41pt;margin-top:474.65pt;width:499.25pt;height:11.55pt;z-index:-25139916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486.2pt;width:485.05pt;height:11.45pt;z-index:-2513981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534.2pt;width:485.05pt;height:11.45pt;z-index:-2513971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545.65pt;width:485.05pt;height:11.5pt;z-index:-2513960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557.15pt;width:485.05pt;height:11.55pt;z-index:-2513950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568.7pt;width:485.05pt;height:11.45pt;z-index:-251394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580.15pt;width:485.05pt;height:11.5pt;z-index:-2513930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591.65pt;width:485.05pt;height:11.55pt;z-index:-251392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603.2pt;width:485.05pt;height:11.45pt;z-index:-251390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41pt;margin-top:614.65pt;width:499.25pt;height:11.5pt;z-index:-25138995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626.15pt;width:485.05pt;height:11.55pt;z-index:-2513889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637.7pt;width:485.05pt;height:11.45pt;z-index:-2513879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649.15pt;width:485.05pt;height:11.5pt;z-index:-2513868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660.65pt;width:485.05pt;height:11.45pt;z-index:-2513858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55.2pt;margin-top:672.1pt;width:485.05pt;height:11.55pt;z-index:-2513848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683.65pt;width:485.05pt;height:11.5pt;z-index:-2513838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695.15pt;width:485.05pt;height:11.45pt;z-index:-2513827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6" style="position:absolute;left:0;text-align:left;z-index:-251381760;mso-position-horizontal-relative:page;mso-position-vertical-relative:page" from="41pt,707.05pt" to="540.25pt,707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7" style="position:absolute;left:0;text-align:left;margin-left:56.7pt;margin-top:497.9pt;width:222.8pt;height:39.05pt;z-index:-25138073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250"/>
                    <w:gridCol w:w="33"/>
                    <w:gridCol w:w="142"/>
                    <w:gridCol w:w="147"/>
                    <w:gridCol w:w="138"/>
                    <w:gridCol w:w="159"/>
                    <w:gridCol w:w="123"/>
                    <w:gridCol w:w="54"/>
                    <w:gridCol w:w="230"/>
                    <w:gridCol w:w="141"/>
                    <w:gridCol w:w="71"/>
                    <w:gridCol w:w="390"/>
                    <w:gridCol w:w="74"/>
                    <w:gridCol w:w="317"/>
                    <w:gridCol w:w="135"/>
                    <w:gridCol w:w="148"/>
                    <w:gridCol w:w="141"/>
                    <w:gridCol w:w="170"/>
                    <w:gridCol w:w="115"/>
                    <w:gridCol w:w="193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340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8"/>
                      <w:wAfter w:w="5759" w:type="dxa"/>
                      <w:trHeight w:hRule="exact" w:val="240"/>
                    </w:trPr>
                    <w:tc>
                      <w:tcPr>
                        <w:tcW w:w="212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2268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yang diminta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8"/>
                      <w:wAfter w:w="5759" w:type="dxa"/>
                      <w:trHeight w:hRule="exact" w:val="240"/>
                    </w:trPr>
                    <w:tc>
                      <w:tcPr>
                        <w:tcW w:w="212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1.500,00</w:t>
                        </w:r>
                      </w:p>
                    </w:tc>
                    <w:tc>
                      <w:tcPr>
                        <w:tcW w:w="2268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 unit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8"/>
                      <w:wAfter w:w="5759" w:type="dxa"/>
                      <w:trHeight w:hRule="exact" w:val="241"/>
                    </w:trPr>
                    <w:tc>
                      <w:tcPr>
                        <w:tcW w:w="212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1.250,00</w:t>
                        </w:r>
                      </w:p>
                    </w:tc>
                    <w:tc>
                      <w:tcPr>
                        <w:tcW w:w="2268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 unit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8" style="position:absolute;left:0;text-align:left;margin-left:56.7pt;margin-top:356.7pt;width:208.55pt;height:40.25pt;z-index:-2513797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709"/>
                    <w:gridCol w:w="250"/>
                    <w:gridCol w:w="33"/>
                    <w:gridCol w:w="142"/>
                    <w:gridCol w:w="147"/>
                    <w:gridCol w:w="297"/>
                    <w:gridCol w:w="123"/>
                    <w:gridCol w:w="54"/>
                    <w:gridCol w:w="230"/>
                    <w:gridCol w:w="141"/>
                    <w:gridCol w:w="71"/>
                    <w:gridCol w:w="390"/>
                    <w:gridCol w:w="74"/>
                    <w:gridCol w:w="317"/>
                    <w:gridCol w:w="135"/>
                    <w:gridCol w:w="148"/>
                    <w:gridCol w:w="141"/>
                    <w:gridCol w:w="170"/>
                    <w:gridCol w:w="308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340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9"/>
                      <w:wAfter w:w="6044" w:type="dxa"/>
                      <w:trHeight w:hRule="exact" w:val="264"/>
                    </w:trPr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Times New Roman" w:hAnsi="Times New Roman" w:cs="Times New Roman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417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4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27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3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9"/>
                      <w:wAfter w:w="6044" w:type="dxa"/>
                      <w:trHeight w:hRule="exact" w:val="240"/>
                    </w:trPr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Keadaan 1</w:t>
                        </w:r>
                      </w:p>
                    </w:tc>
                    <w:tc>
                      <w:tcPr>
                        <w:tcW w:w="1417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7.000.00</w:t>
                        </w:r>
                      </w:p>
                    </w:tc>
                    <w:tc>
                      <w:tcPr>
                        <w:tcW w:w="127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6.000 satuan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9"/>
                      <w:wAfter w:w="6044" w:type="dxa"/>
                      <w:trHeight w:hRule="exact" w:val="241"/>
                    </w:trPr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Keadaan 2</w:t>
                        </w:r>
                      </w:p>
                    </w:tc>
                    <w:tc>
                      <w:tcPr>
                        <w:tcW w:w="1417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5.000,00</w:t>
                        </w:r>
                      </w:p>
                    </w:tc>
                    <w:tc>
                      <w:tcPr>
                        <w:tcW w:w="127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 satuan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9" style="position:absolute;left:0;text-align:left;margin-left:56.7pt;margin-top:217.9pt;width:171.5pt;height:39pt;z-index:-2513786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959"/>
                    <w:gridCol w:w="33"/>
                    <w:gridCol w:w="142"/>
                    <w:gridCol w:w="147"/>
                    <w:gridCol w:w="297"/>
                    <w:gridCol w:w="123"/>
                    <w:gridCol w:w="54"/>
                    <w:gridCol w:w="230"/>
                    <w:gridCol w:w="212"/>
                    <w:gridCol w:w="390"/>
                    <w:gridCol w:w="74"/>
                    <w:gridCol w:w="317"/>
                    <w:gridCol w:w="135"/>
                    <w:gridCol w:w="148"/>
                    <w:gridCol w:w="311"/>
                    <w:gridCol w:w="308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340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2"/>
                      <w:wAfter w:w="6785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1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1702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Banyak arloji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2"/>
                      <w:wAfter w:w="6785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30.000,00</w:t>
                        </w:r>
                      </w:p>
                    </w:tc>
                    <w:tc>
                      <w:tcPr>
                        <w:tcW w:w="1702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2"/>
                      <w:wAfter w:w="6785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20.000,00</w:t>
                        </w:r>
                      </w:p>
                    </w:tc>
                    <w:tc>
                      <w:tcPr>
                        <w:tcW w:w="1702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7" w:lineRule="exact"/>
        <w:ind w:left="466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7" w:lineRule="exact"/>
        <w:ind w:left="4666"/>
        <w:rPr>
          <w:rFonts w:ascii="Times New Roman" w:hAnsi="Times New Roman" w:cs="Times New Roman"/>
          <w:color w:val="000000"/>
          <w:sz w:val="12"/>
          <w:szCs w:val="12"/>
          <w:u w:val="single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A.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B.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  <w:t>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99" w:lineRule="exact"/>
        <w:ind w:left="3"/>
        <w:rPr>
          <w:rFonts w:ascii="Times New Roman" w:hAnsi="Times New Roman" w:cs="Times New Roman"/>
          <w:color w:val="000000"/>
          <w:w w:val="6543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39"/>
          <w:sz w:val="12"/>
          <w:szCs w:val="12"/>
        </w:rPr>
        <w:t>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45"/>
          <w:sz w:val="12"/>
          <w:szCs w:val="12"/>
          <w:u w:val="single"/>
        </w:rPr>
        <w:t>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98" w:lineRule="exact"/>
        <w:ind w:left="3"/>
        <w:rPr>
          <w:rFonts w:ascii="Times New Roman" w:hAnsi="Times New Roman" w:cs="Times New Roman"/>
          <w:color w:val="000000"/>
          <w:w w:val="6543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39"/>
          <w:sz w:val="12"/>
          <w:szCs w:val="12"/>
        </w:rPr>
        <w:t>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439"/>
          <w:sz w:val="12"/>
          <w:szCs w:val="12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Q+8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+8Q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50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10" w:space="10"/>
            <w:col w:w="130" w:space="10"/>
            <w:col w:w="1024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Q + 8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 + 8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 harga sebagian kebutuhan pokok berikut ini!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Tahun 1995 dijadikan sebagai tahun dasar, maka indeks harga Tahun 1996 menurut metode agretatif sederhana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85,20%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91,84%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108,88%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117,36%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127,78%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Koefisien korelasi dengan menggunakan metode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Karl Pearson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sebesar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1, artinya korelasi variabel tersebut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sangat kuat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sangat lemah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positif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tidak ada hubungan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sempurna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korelasi dua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variabel dalam ekonomi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pengeluaran biaya promosi dengan omzet penjualan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pengeluaran biaya sekolah dengan nilai rapor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tingkat inflasi dengan keamanan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derajat kesehatan dengan pendapatan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konsumsi rumah tangga dengan pendidikan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AS-SMA-01-32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Tabel tentang pengeluaran jumlah upah karyawan (X) dan jumlah produksi (Y) pada suatu perusahaan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Dari data di atas persamaan garis regresinya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Y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0,71 + 0,875 X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Y = 0,71 + 0,875 X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Y = 0,71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0,875 X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Y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0,17 + 0,875 X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Y = 0,17 + 0,875 X</w:t>
      </w:r>
      <w:r>
        <w:rPr>
          <w:noProof/>
        </w:rPr>
        <w:pict>
          <v:shape id="_x0000_s1300" style="position:absolute;left:0;text-align:left;margin-left:41pt;margin-top:56.7pt;width:499.25pt;height:11.5pt;z-index:-2513776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68.2pt;width:485.05pt;height:20pt;z-index:-251376640;mso-position-horizontal-relative:page;mso-position-vertical-relative:page" coordsize="9701,400" path="m,400hhl9701,400,9701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88.2pt;width:485.05pt;height:20pt;z-index:-251375616;mso-position-horizontal-relative:page;mso-position-vertical-relative:page" coordsize="9701,400" path="m,400hhl9701,400,9701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108.2pt;width:485.05pt;height:20pt;z-index:-251374592;mso-position-horizontal-relative:page;mso-position-vertical-relative:page" coordsize="9701,400" path="m,401hhl9701,401,9701,,,,,401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128.2pt;width:485.05pt;height:11.5pt;z-index:-25137356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139.7pt;width:485.05pt;height:11.5pt;z-index:-2513725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151.2pt;width:485.05pt;height:11.5pt;z-index:-251371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162.7pt;width:485.05pt;height:11.5pt;z-index:-2513704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41pt;margin-top:174.2pt;width:499.25pt;height:11.5pt;z-index:-25136947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185.7pt;width:485.05pt;height:11.5pt;z-index:-251368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293.15pt;width:485.05pt;height:11.55pt;z-index:-2513674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304.7pt;width:485.05pt;height:11.5pt;z-index:-2513664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316.2pt;width:485.05pt;height:11.45pt;z-index:-2513653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327.65pt;width:485.05pt;height:11.55pt;z-index:-2513643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339.2pt;width:485.05pt;height:11.5pt;z-index:-2513633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55.2pt;margin-top:350.7pt;width:485.05pt;height:11.45pt;z-index:-2513623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362.15pt;width:485.05pt;height:11.55pt;z-index:-2513612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41pt;margin-top:373.7pt;width:499.25pt;height:11.5pt;z-index:-25136025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385.2pt;width:485.05pt;height:11.45pt;z-index:-2513592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396.65pt;width:485.05pt;height:11.55pt;z-index:-2513582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408.2pt;width:485.05pt;height:11.5pt;z-index:-2513571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419.7pt;width:485.05pt;height:11.45pt;z-index:-2513561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431.15pt;width:485.05pt;height:11.55pt;z-index:-2513551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442.7pt;width:485.05pt;height:11.5pt;z-index:-2513541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454.2pt;width:485.05pt;height:11.45pt;z-index:-2513530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41pt;margin-top:465.65pt;width:499.25pt;height:11.55pt;z-index:-25135206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477.2pt;width:485.05pt;height:11.45pt;z-index:-2513510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488.65pt;width:485.05pt;height:11.5pt;z-index:-2513500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500.15pt;width:485.05pt;height:11.55pt;z-index:-2513489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511.7pt;width:485.05pt;height:11.45pt;z-index:-2513479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523.15pt;width:485.05pt;height:11.5pt;z-index:-251346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55.2pt;margin-top:534.65pt;width:485.05pt;height:11.55pt;z-index:-2513459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546.2pt;width:485.05pt;height:11.45pt;z-index:-2513448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41pt;margin-top:557.65pt;width:499.25pt;height:11.5pt;z-index:-25134387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677.9pt;width:485.05pt;height:11.5pt;z-index:-2513428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746.9pt;width:485.05pt;height:11.5pt;z-index:-2513418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36" style="position:absolute;left:0;text-align:left;z-index:-251340800;mso-position-horizontal-relative:page;mso-position-vertical-relative:page" from="41pt,758.8pt" to="540.25pt,758.8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37" style="position:absolute;left:0;text-align:left;margin-left:56.7pt;margin-top:580.9pt;width:321.95pt;height:99.75pt;z-index:-2513397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992"/>
                    <w:gridCol w:w="142"/>
                    <w:gridCol w:w="147"/>
                    <w:gridCol w:w="297"/>
                    <w:gridCol w:w="123"/>
                    <w:gridCol w:w="54"/>
                    <w:gridCol w:w="230"/>
                    <w:gridCol w:w="212"/>
                    <w:gridCol w:w="390"/>
                    <w:gridCol w:w="391"/>
                    <w:gridCol w:w="135"/>
                    <w:gridCol w:w="148"/>
                    <w:gridCol w:w="311"/>
                    <w:gridCol w:w="308"/>
                    <w:gridCol w:w="374"/>
                    <w:gridCol w:w="283"/>
                    <w:gridCol w:w="44"/>
                    <w:gridCol w:w="65"/>
                    <w:gridCol w:w="32"/>
                    <w:gridCol w:w="889"/>
                    <w:gridCol w:w="104"/>
                    <w:gridCol w:w="340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2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9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XY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8" w:lineRule="exact"/>
                          <w:ind w:left="6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53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8" w:lineRule="exact"/>
                          <w:ind w:left="6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46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40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48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64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0"/>
                      <w:wAfter w:w="3776" w:type="dxa"/>
                      <w:trHeight w:hRule="exact" w:val="254"/>
                    </w:trPr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7" w:lineRule="exact"/>
                          <w:ind w:left="1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X = 30</w:t>
                        </w:r>
                      </w:p>
                    </w:tc>
                    <w:tc>
                      <w:tcPr>
                        <w:tcW w:w="99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7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Y = 22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7" w:lineRule="exact"/>
                          <w:ind w:left="17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XY = 124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42" w:lineRule="exact"/>
                          <w:ind w:left="480"/>
                          <w:rPr>
                            <w:rFonts w:ascii="Times New Roman" w:hAnsi="Times New Roman" w:cs="Times New Roma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X = 166</w:t>
                        </w:r>
                      </w:p>
                    </w:tc>
                    <w:tc>
                      <w:tcPr>
                        <w:tcW w:w="113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42" w:lineRule="exact"/>
                          <w:ind w:left="458"/>
                          <w:rPr>
                            <w:rFonts w:ascii="Times New Roman" w:hAnsi="Times New Roman" w:cs="Times New Roma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19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Y = 94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38" style="position:absolute;left:0;text-align:left;margin-left:56.7pt;margin-top:197.45pt;width:343.2pt;height:87pt;z-index:-2513387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1134"/>
                    <w:gridCol w:w="147"/>
                    <w:gridCol w:w="297"/>
                    <w:gridCol w:w="123"/>
                    <w:gridCol w:w="54"/>
                    <w:gridCol w:w="230"/>
                    <w:gridCol w:w="212"/>
                    <w:gridCol w:w="390"/>
                    <w:gridCol w:w="391"/>
                    <w:gridCol w:w="135"/>
                    <w:gridCol w:w="148"/>
                    <w:gridCol w:w="311"/>
                    <w:gridCol w:w="308"/>
                    <w:gridCol w:w="374"/>
                    <w:gridCol w:w="327"/>
                    <w:gridCol w:w="65"/>
                    <w:gridCol w:w="32"/>
                    <w:gridCol w:w="889"/>
                    <w:gridCol w:w="444"/>
                    <w:gridCol w:w="84"/>
                    <w:gridCol w:w="389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0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Barang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 1994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 1995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 1995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0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Beras/kg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1.200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1.300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0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Daging/kg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11.000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13.000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14.000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39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Minyak goreng/kg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800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0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Gula pasir/kg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1.200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0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Garam/kg</w:t>
                        </w: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500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800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8"/>
                      <w:wAfter w:w="3351" w:type="dxa"/>
                      <w:trHeight w:hRule="exact" w:val="241"/>
                    </w:trPr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0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14.400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16.900</w:t>
                        </w:r>
                      </w:p>
                    </w:tc>
                    <w:tc>
                      <w:tcPr>
                        <w:tcW w:w="14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18.400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9" type="#_x0000_t202" style="position:absolute;left:0;text-align:left;margin-left:56.7pt;margin-top:72.25pt;width:413.35pt;height:15.25pt;z-index:-251337728;mso-position-horizontal-relative:page;mso-position-vertical-relative:page" o:allowincell="f" filled="f" stroked="f">
            <v:textbox inset="0,0,0,0">
              <w:txbxContent>
                <w:p w:rsidR="00000000" w:rsidRDefault="00BF066B">
                  <w:pPr>
                    <w:widowControl w:val="0"/>
                    <w:autoSpaceDE w:val="0"/>
                    <w:autoSpaceDN w:val="0"/>
                    <w:adjustRightInd w:val="0"/>
                    <w:spacing w:after="0" w:line="304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 xml:space="preserve">Diketahui fungsi penerimaan total (TR) = 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 xml:space="preserve"> Q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2"/>
                      <w:szCs w:val="12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 xml:space="preserve"> + 8 Q, maka fungsi MR adalah ...</w:t>
                  </w:r>
                </w:p>
              </w:txbxContent>
            </v:textbox>
            <w10:wrap anchorx="page" anchory="page"/>
          </v:shape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beberapa contoh hubungan dua variabel;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(1) harga bahan bakar naik, maka tarif angkutan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ikut naik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(2) umumnya harga sembako turun, maka harga gula pasti turun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(3) kurs dollar Amerika Serikat naik, maka harga barang-barang impor ikut naik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(4) pendapatan masyarakat bertambah, tabungan bertambah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pernyataan di atas yang merupakan hubungan s</w:t>
      </w:r>
      <w:r>
        <w:rPr>
          <w:rFonts w:ascii="Times New Roman" w:hAnsi="Times New Roman" w:cs="Times New Roman"/>
          <w:color w:val="000000"/>
          <w:sz w:val="20"/>
          <w:szCs w:val="20"/>
        </w:rPr>
        <w:t>ebab-akibat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persamaan trend deret waktu: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 = 139,25 + 7,536 X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Dimisalkan proyeksi untuk produksi dari tahun 1992 ditetapkan sebagai tahun dasar. Maka berdasarkan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ekstrapolasi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diketahui bahwa trend 1998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0,96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13,44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14,40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148,47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184,47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merupakan akun-akun dalam perusahaan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Piutang usaha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Sewa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dibayar di muka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Kendaraan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Bunga yang masih harus dibayar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Perlengkapan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Peralatan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Dari rekening di atas, yang termasuk akun harta lancar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transaksi adalah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atas, transaksi yang mempengaruhi besarnya modal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B1,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B2,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B2, dan C1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B2, dan C2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B2, dan C3</w:t>
      </w:r>
      <w:r>
        <w:rPr>
          <w:noProof/>
        </w:rPr>
        <w:pict>
          <v:shape id="_x0000_s1340" style="position:absolute;left:0;text-align:left;margin-left:41pt;margin-top:56.7pt;width:499.25pt;height:11.5pt;z-index:-25133670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55.2pt;margin-top:68.2pt;width:485.05pt;height:11.5pt;z-index:-25133568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79.7pt;width:485.05pt;height:11.5pt;z-index:-251334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91.2pt;width:485.05pt;height:11.5pt;z-index:-2513336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102.7pt;width:485.05pt;height:11.5pt;z-index:-25133260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114.2pt;width:485.05pt;height:11.5pt;z-index:-2513315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125.7pt;width:485.05pt;height:11.5pt;z-index:-2513305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137.2pt;width:485.05pt;height:11.5pt;z-index:-25132953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148.7pt;width:485.05pt;height:11.5pt;z-index:-2513285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55.2pt;margin-top:160.2pt;width:485.05pt;height:11.5pt;z-index:-2513274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171.7pt;width:485.05pt;height:11.5pt;z-index:-25132646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183.2pt;width:485.05pt;height:11.5pt;z-index:-2513254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194.7pt;width:485.05pt;height:11.45pt;z-index:-251324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41pt;margin-top:206.15pt;width:499.25pt;height:11.55pt;z-index:-25132339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217.7pt;width:485.05pt;height:11.5pt;z-index:-2513223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76.5pt;margin-top:229.2pt;width:463.75pt;height:11.45pt;z-index:-251321344;mso-position-horizontal-relative:page;mso-position-vertical-relative:page" coordsize="9275,229" path="m,229hhl9275,229,927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240.65pt;width:485.05pt;height:11.55pt;z-index:-2513203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252.2pt;width:485.05pt;height:11.5pt;z-index:-2513192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263.7pt;width:485.05pt;height:11.45pt;z-index:-2513182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275.15pt;width:485.05pt;height:11.55pt;z-index:-2513172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286.7pt;width:485.05pt;height:11.5pt;z-index:-2513162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298.2pt;width:485.05pt;height:11.45pt;z-index:-2513152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309.65pt;width:485.05pt;height:11.55pt;z-index:-2513141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321.2pt;width:485.05pt;height:11.5pt;z-index:-2513131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41pt;margin-top:332.7pt;width:499.25pt;height:11.45pt;z-index:-251312128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344.15pt;width:485.05pt;height:11.55pt;z-index:-2513111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355.7pt;width:485.05pt;height:11.5pt;z-index:-251310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367.2pt;width:485.05pt;height:11.45pt;z-index:-2513090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378.65pt;width:485.05pt;height:11.55pt;z-index:-2513080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55.2pt;margin-top:390.2pt;width:485.05pt;height:11.5pt;z-index:-251307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55.2pt;margin-top:401.7pt;width:485.05pt;height:11.45pt;z-index:-2513059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413.15pt;width:485.05pt;height:11.55pt;z-index:-2513049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424.7pt;width:485.05pt;height:11.45pt;z-index:-2513039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436.15pt;width:485.05pt;height:11.5pt;z-index:-2513029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447.65pt;width:485.05pt;height:11.55pt;z-index:-2513018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459.2pt;width:485.05pt;height:11.45pt;z-index:-2513008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470.65pt;width:485.05pt;height:11.5pt;z-index:-2512998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482.15pt;width:485.05pt;height:11.55pt;z-index:-2512988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493.7pt;width:485.05pt;height:11.45pt;z-index:-2512977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41pt;margin-top:505.15pt;width:499.25pt;height:11.5pt;z-index:-25129676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516.65pt;width:485.05pt;height:11.55pt;z-index:-2512957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611.15pt;width:485.05pt;height:11.55pt;z-index:-2512947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55.2pt;margin-top:622.7pt;width:485.05pt;height:11.45pt;z-index:-2512936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55.2pt;margin-top:634.15pt;width:485.05pt;height:11.5pt;z-index:-2512926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55.2pt;margin-top:645.65pt;width:485.05pt;height:11.45pt;z-index:-2512916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55.2pt;margin-top:657.1pt;width:485.05pt;height:11.55pt;z-index:-2512906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668.65pt;width:485.05pt;height:11.5pt;z-index:-2512896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55.2pt;margin-top:680.15pt;width:485.05pt;height:11.45pt;z-index:-2512885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88" style="position:absolute;left:0;text-align:left;z-index:-251287552;mso-position-horizontal-relative:page;mso-position-vertical-relative:page" from="41pt,692.05pt" to="540.25pt,692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89" style="position:absolute;left:0;text-align:left;margin-left:56.7pt;margin-top:528.4pt;width:392.9pt;height:85.5pt;z-index:-2512865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1134"/>
                    <w:gridCol w:w="147"/>
                    <w:gridCol w:w="297"/>
                    <w:gridCol w:w="123"/>
                    <w:gridCol w:w="284"/>
                    <w:gridCol w:w="212"/>
                    <w:gridCol w:w="390"/>
                    <w:gridCol w:w="391"/>
                    <w:gridCol w:w="135"/>
                    <w:gridCol w:w="459"/>
                    <w:gridCol w:w="308"/>
                    <w:gridCol w:w="374"/>
                    <w:gridCol w:w="327"/>
                    <w:gridCol w:w="65"/>
                    <w:gridCol w:w="32"/>
                    <w:gridCol w:w="889"/>
                    <w:gridCol w:w="444"/>
                    <w:gridCol w:w="473"/>
                    <w:gridCol w:w="513"/>
                    <w:gridCol w:w="92"/>
                    <w:gridCol w:w="161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357" w:type="dxa"/>
                      <w:trHeight w:hRule="exact" w:val="240"/>
                    </w:trPr>
                    <w:tc>
                      <w:tcPr>
                        <w:tcW w:w="269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69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2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41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1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357" w:type="dxa"/>
                      <w:trHeight w:hRule="exact" w:val="469"/>
                    </w:trPr>
                    <w:tc>
                      <w:tcPr>
                        <w:tcW w:w="269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Dibeli perlengkapan tunai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1.000.000,00</w:t>
                        </w:r>
                      </w:p>
                    </w:tc>
                    <w:tc>
                      <w:tcPr>
                        <w:tcW w:w="269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Dibayar gaji pegawai Rp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500.000,00</w:t>
                        </w:r>
                      </w:p>
                    </w:tc>
                    <w:tc>
                      <w:tcPr>
                        <w:tcW w:w="241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Disetor angsuran utang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357" w:type="dxa"/>
                      <w:trHeight w:hRule="exact" w:val="470"/>
                    </w:trPr>
                    <w:tc>
                      <w:tcPr>
                        <w:tcW w:w="269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Dibeli peralatan kredit Rp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5.000.000,00</w:t>
                        </w:r>
                      </w:p>
                    </w:tc>
                    <w:tc>
                      <w:tcPr>
                        <w:tcW w:w="269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Diterima pendapatan Rp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5.000.000,00</w:t>
                        </w:r>
                      </w:p>
                    </w:tc>
                    <w:tc>
                      <w:tcPr>
                        <w:tcW w:w="241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Dibayar sewa ruangan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750.000,00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2357" w:type="dxa"/>
                      <w:trHeight w:hRule="exact" w:val="470"/>
                    </w:trPr>
                    <w:tc>
                      <w:tcPr>
                        <w:tcW w:w="269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Diambil untuk kepentingan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pribadi</w:t>
                        </w:r>
                      </w:p>
                    </w:tc>
                    <w:tc>
                      <w:tcPr>
                        <w:tcW w:w="269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Disusutkan peralatan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sebesar 10% Rp 500.000,00</w:t>
                        </w:r>
                      </w:p>
                    </w:tc>
                    <w:tc>
                      <w:tcPr>
                        <w:tcW w:w="241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Diterima pendapatan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bunga Rp 200.000,00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tanggal 10 Juli 1998 dibeli peralatan dari toko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Mumi seharga Rp 2.000.000, dibayar tunai sebanyak Rp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1.250.000,00 sisanya akan dilunasi pada tanggal 25 Juli 1998. Jurnal yang dibuat pada tanggal 25 Juli1998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Peralatan  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Peralata</w:t>
      </w:r>
      <w:r>
        <w:rPr>
          <w:rFonts w:ascii="Times New Roman" w:hAnsi="Times New Roman" w:cs="Times New Roman"/>
          <w:color w:val="000000"/>
          <w:sz w:val="20"/>
          <w:szCs w:val="20"/>
        </w:rPr>
        <w:t>n  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090" w:space="10"/>
            <w:col w:w="68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usaha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70" w:space="10"/>
            <w:col w:w="1270" w:space="10"/>
            <w:col w:w="1830" w:space="10"/>
            <w:col w:w="68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Peralatan        Rp 2.000.000,00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  Rp 1.250.000,00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Neraca saldo (sebagian) perusahaan service."KILAT' adalah: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penutup untuk perkiraan beban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Modal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250" w:space="10"/>
            <w:col w:w="1830" w:space="10"/>
            <w:col w:w="68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gaji       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                    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gaji       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      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gaji       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      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R/L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090" w:space="10"/>
            <w:col w:w="68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Ikhtisar R/L      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  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 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31 Juli 1999 Toko ABC membeli barang dagang dari PT. Murah Agung Yogya seharga Rp 1.500.000,00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syarat 2/10, n/30. Transaksi yang dicatat ke buku besar oleh Toko ABC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Pembelian (D) dan Utang (K)      Rp 1.500.000,00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Utang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Dagang(D) dan Kas (K)      Rp 1.500,000,00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Dagang (D) dan Pembelian (K) Rp 1.500.000.00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(D) dan Pembelian (K)        Rp 1.500.000,00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(D) dan Utang Dagang (K)     Rp 1.500:000,00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       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Biaya angkut penjualan    Rp 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penjualan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Potongan penjualan      Rp 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tersebut, besarnya penjualan bersih ada</w:t>
      </w:r>
      <w:r>
        <w:rPr>
          <w:rFonts w:ascii="Times New Roman" w:hAnsi="Times New Roman" w:cs="Times New Roman"/>
          <w:color w:val="000000"/>
          <w:sz w:val="20"/>
          <w:szCs w:val="20"/>
        </w:rPr>
        <w:t>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7.800,000,00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7.500.000,00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7.300.000,00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6.800.000,00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6.500.000,00</w:t>
      </w:r>
      <w:r>
        <w:rPr>
          <w:noProof/>
        </w:rPr>
        <w:pict>
          <v:shape id="_x0000_s1390" style="position:absolute;left:0;text-align:left;margin-left:41pt;margin-top:56.7pt;width:499.25pt;height:11.5pt;z-index:-25128550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55.2pt;margin-top:68.2pt;width:485.05pt;height:11.5pt;z-index:-25128448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79.7pt;width:485.05pt;height:11.5pt;z-index:-2512834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55.2pt;margin-top:91.2pt;width:485.05pt;height:11.5pt;z-index:-2512824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97.75pt;margin-top:102.7pt;width:442.5pt;height:11.5pt;z-index:-251281408;mso-position-horizontal-relative:page;mso-position-vertical-relative:page" coordsize="8850,230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55.2pt;margin-top:114.2pt;width:485.05pt;height:11.5pt;z-index:-2512803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97.75pt;margin-top:125.7pt;width:442.5pt;height:11.5pt;z-index:-251279360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137.2pt;width:485.05pt;height:11.5pt;z-index:-25127833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97.75pt;margin-top:148.7pt;width:442.5pt;height:11.5pt;z-index:-251277312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160.2pt;width:485.05pt;height:11.5pt;z-index:-2512762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97.75pt;margin-top:171.7pt;width:442.5pt;height:11.5pt;z-index:-251275264;mso-position-horizontal-relative:page;mso-position-vertical-relative:page" coordsize="8850,230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55.2pt;margin-top:183.2pt;width:485.05pt;height:11.5pt;z-index:-2512742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97.75pt;margin-top:194.7pt;width:442.5pt;height:11.45pt;z-index:-251273216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97.75pt;margin-top:206.15pt;width:442.5pt;height:11.55pt;z-index:-251272192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55.2pt;margin-top:217.7pt;width:485.05pt;height:11.5pt;z-index:-251271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41pt;margin-top:229.2pt;width:499.25pt;height:11.45pt;z-index:-25127014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55.2pt;margin-top:240.65pt;width:485.05pt;height:11.55pt;z-index:-2512691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300.65pt;width:485.05pt;height:11.55pt;z-index:-2512680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312.2pt;width:485.05pt;height:11.5pt;z-index:-251267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97.75pt;margin-top:323.7pt;width:442.5pt;height:11.45pt;z-index:-251266048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97.75pt;margin-top:335.15pt;width:442.5pt;height:11.55pt;z-index:-251265024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346.7pt;width:485.05pt;height:11.5pt;z-index:-2512640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72.2pt;margin-top:358.2pt;width:468.05pt;height:11.45pt;z-index:-251262976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97.75pt;margin-top:369.65pt;width:442.5pt;height:11.55pt;z-index:-251261952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55.2pt;margin-top:381.2pt;width:485.05pt;height:11.5pt;z-index:-2512609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72.2pt;margin-top:392.7pt;width:468.05pt;height:11.45pt;z-index:-251259904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97.75pt;margin-top:404.15pt;width:442.5pt;height:11.55pt;z-index:-251258880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415.7pt;width:485.05pt;height:11.45pt;z-index:-2512578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72.2pt;margin-top:427.15pt;width:468.05pt;height:11.5pt;z-index:-251256832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97.75pt;margin-top:438.65pt;width:442.5pt;height:11.55pt;z-index:-251255808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450.2pt;width:485.05pt;height:11.45pt;z-index:-2512547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97.75pt;margin-top:461.65pt;width:442.5pt;height:11.5pt;z-index:-251253760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97.75pt;margin-top:473.15pt;width:442.5pt;height:11.55pt;z-index:-251252736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484.7pt;width:485.05pt;height:11.45pt;z-index:-2512517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41pt;margin-top:496.15pt;width:499.25pt;height:11.5pt;z-index:-25125068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519.2pt;width:485.05pt;height:11.45pt;z-index:-2512496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530.65pt;width:485.05pt;height:11.5pt;z-index:-2512486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542.15pt;width:485.05pt;height:11.55pt;z-index:-2512476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55.2pt;margin-top:553.7pt;width:485.05pt;height:11.45pt;z-index:-2512465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55.2pt;margin-top:565.15pt;width:485.05pt;height:11.5pt;z-index:-2512455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5.2pt;margin-top:576.65pt;width:485.05pt;height:11.55pt;z-index:-2512445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5.2pt;margin-top:588.2pt;width:485.05pt;height:11.45pt;z-index:-2512435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41pt;margin-top:599.65pt;width:499.25pt;height:11.5pt;z-index:-2512424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55.2pt;margin-top:611.15pt;width:485.05pt;height:11.55pt;z-index:-2512414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8.5pt;margin-top:622.7pt;width:481.75pt;height:11.45pt;z-index:-251240448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8.5pt;margin-top:634.15pt;width:481.75pt;height:11.5pt;z-index:-251239424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8.5pt;margin-top:645.65pt;width:481.75pt;height:11.45pt;z-index:-251238400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8.5pt;margin-top:657.1pt;width:481.75pt;height:11.55pt;z-index:-251237376;mso-position-horizontal-relative:page;mso-position-vertical-relative:page" coordsize="9635,231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668.65pt;width:485.05pt;height:11.5pt;z-index:-2512363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680.15pt;width:485.05pt;height:11.45pt;z-index:-2512353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691.6pt;width:485.05pt;height:11.55pt;z-index:-2512343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703.15pt;width:485.05pt;height:11.5pt;z-index:-2512332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55.2pt;margin-top:714.65pt;width:485.05pt;height:11.45pt;z-index:-2512322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55.2pt;margin-top:726.1pt;width:485.05pt;height:11.55pt;z-index:-2512312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737.65pt;width:485.05pt;height:11.5pt;z-index:-251230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45" style="position:absolute;left:0;text-align:left;z-index:-251229184;mso-position-horizontal-relative:page;mso-position-vertical-relative:page" from="41pt,749.55pt" to="540.25pt,749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46" style="position:absolute;left:0;text-align:left;margin-left:56.7pt;margin-top:252.4pt;width:251.1pt;height:51pt;z-index:-25122816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27"/>
                    <w:gridCol w:w="14"/>
                    <w:gridCol w:w="1134"/>
                    <w:gridCol w:w="147"/>
                    <w:gridCol w:w="297"/>
                    <w:gridCol w:w="123"/>
                    <w:gridCol w:w="496"/>
                    <w:gridCol w:w="390"/>
                    <w:gridCol w:w="391"/>
                    <w:gridCol w:w="135"/>
                    <w:gridCol w:w="459"/>
                    <w:gridCol w:w="308"/>
                    <w:gridCol w:w="374"/>
                    <w:gridCol w:w="327"/>
                    <w:gridCol w:w="65"/>
                    <w:gridCol w:w="921"/>
                    <w:gridCol w:w="444"/>
                    <w:gridCol w:w="473"/>
                    <w:gridCol w:w="513"/>
                    <w:gridCol w:w="253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1"/>
                      <w:wAfter w:w="5192" w:type="dxa"/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1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perkiraan</w:t>
                        </w:r>
                      </w:p>
                    </w:tc>
                    <w:tc>
                      <w:tcPr>
                        <w:tcW w:w="127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5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1"/>
                      <w:wAfter w:w="5192" w:type="dxa"/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411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service</w:t>
                        </w:r>
                      </w:p>
                    </w:tc>
                    <w:tc>
                      <w:tcPr>
                        <w:tcW w:w="127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2.000.000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1"/>
                      <w:wAfter w:w="5192" w:type="dxa"/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511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gaji</w:t>
                        </w:r>
                      </w:p>
                    </w:tc>
                    <w:tc>
                      <w:tcPr>
                        <w:tcW w:w="127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400.000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1"/>
                      <w:wAfter w:w="5192" w:type="dxa"/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512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listrik</w:t>
                        </w:r>
                      </w:p>
                    </w:tc>
                    <w:tc>
                      <w:tcPr>
                        <w:tcW w:w="127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</w:tc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Penerimaan Kas adalah: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jurnal penerimaan kas tersebut di atas, diposting ke buku besar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dldebet</w:t>
      </w:r>
      <w:r>
        <w:rPr>
          <w:rFonts w:ascii="Times New Roman" w:hAnsi="Times New Roman" w:cs="Times New Roman"/>
          <w:color w:val="000000"/>
          <w:sz w:val="20"/>
          <w:szCs w:val="20"/>
        </w:rPr>
        <w:t>: kas, potongan penjualan;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kredit</w:t>
      </w:r>
      <w:r>
        <w:rPr>
          <w:rFonts w:ascii="Times New Roman" w:hAnsi="Times New Roman" w:cs="Times New Roman"/>
          <w:color w:val="000000"/>
          <w:sz w:val="20"/>
          <w:szCs w:val="20"/>
        </w:rPr>
        <w:t>; piutang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dagang, penjualan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debet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; kas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kredit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: piutang dagang, penjualan, pendapatan bunga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debet</w:t>
      </w:r>
      <w:r>
        <w:rPr>
          <w:rFonts w:ascii="Times New Roman" w:hAnsi="Times New Roman" w:cs="Times New Roman"/>
          <w:color w:val="000000"/>
          <w:sz w:val="20"/>
          <w:szCs w:val="20"/>
        </w:rPr>
        <w:t>; kas, potongan penjualan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kredit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piutang dagang, pendapatan bunga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debet</w:t>
      </w:r>
      <w:r>
        <w:rPr>
          <w:rFonts w:ascii="Times New Roman" w:hAnsi="Times New Roman" w:cs="Times New Roman"/>
          <w:color w:val="000000"/>
          <w:sz w:val="20"/>
          <w:szCs w:val="20"/>
        </w:rPr>
        <w:t>: kas, potongan penjualan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kredit: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penjualan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debet: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kas, p</w:t>
      </w:r>
      <w:r>
        <w:rPr>
          <w:rFonts w:ascii="Times New Roman" w:hAnsi="Times New Roman" w:cs="Times New Roman"/>
          <w:color w:val="000000"/>
          <w:sz w:val="20"/>
          <w:szCs w:val="20"/>
        </w:rPr>
        <w:t>otongan penjualan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 kredit: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piutang dagang, penjualan, pendapatan bunga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dalam neraca sisa per 31 Desember 1999 terdapat akun persediaan barang dagangan sebesar Rtp 1.750.000,00 dan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menurut perhitungan fisik persediaan barang yang 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 per 31 Desember 1999 Rp 1.900,000,00 maka jurnal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penyesuaiannya dengan metode ikhtisar laba rugi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Persediaan barang dagang   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L/R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L/R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Rp 1.900.000,00,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1550" w:space="10"/>
            <w:col w:w="638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Persediaan barang dagang   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510" w:space="10"/>
            <w:col w:w="638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Rp 1.900.000,00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1550" w:space="10"/>
            <w:col w:w="638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510" w:space="10"/>
            <w:col w:w="638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Ikhtisar K/R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1.750,000,00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  Rp 1:900.000,00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Ikhitisar L/R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Modal                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Persediaan barang dagang   Rp 1,900.000,00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Ikhitisar L/R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1.750.000,00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1.750,000,00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1.900:000,00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510" w:space="10"/>
            <w:col w:w="638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EBTANAS-SMA-01-43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awal   Rp 15.000.000,00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       Rp 55.000.000,00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pembelian   Rp 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akhir   Rp 22.100.000,00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 berapakah Harga Pokok Penjualannya?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45.600.000,00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46.000;000,00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46.600.000,00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47.000.000,00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47,600,000,00</w:t>
      </w:r>
      <w:r>
        <w:rPr>
          <w:noProof/>
        </w:rPr>
        <w:pict>
          <v:shape id="_x0000_s1447" style="position:absolute;left:0;text-align:left;margin-left:41pt;margin-top:56.7pt;width:499.25pt;height:11.5pt;z-index:-25122713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68.2pt;width:485.05pt;height:11.5pt;z-index:-25122611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157.8pt;width:485.05pt;height:11.5pt;z-index:-251225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169.3pt;width:485.05pt;height:11.5pt;z-index:-25122406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55.2pt;margin-top:180.8pt;width:485.05pt;height:11.5pt;z-index:-2512230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55.2pt;margin-top:192.3pt;width:485.05pt;height:11.45pt;z-index:-2512220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55.2pt;margin-top:203.75pt;width:485.05pt;height:11.55pt;z-index:-2512209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215.3pt;width:485.05pt;height:11.5pt;z-index:-2512199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55.2pt;margin-top:226.8pt;width:485.05pt;height:11.45pt;z-index:-2512189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41pt;margin-top:238.25pt;width:499.25pt;height:11.55pt;z-index:-25121792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272.75pt;width:485.05pt;height:11.55pt;z-index:-2512168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284.3pt;width:485.05pt;height:11.5pt;z-index:-251215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97.75pt;margin-top:295.8pt;width:442.5pt;height:11.45pt;z-index:-251214848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72.2pt;margin-top:307.25pt;width:468.05pt;height:11.55pt;z-index:-251213824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97.75pt;margin-top:318.8pt;width:442.5pt;height:11.5pt;z-index:-251212800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330.3pt;width:485.05pt;height:11.45pt;z-index:-2512117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97.75pt;margin-top:341.75pt;width:442.5pt;height:11.55pt;z-index:-251210752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72.2pt;margin-top:353.3pt;width:468.05pt;height:11.5pt;z-index:-251209728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97.75pt;margin-top:364.8pt;width:442.5pt;height:11.45pt;z-index:-251208704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55.2pt;margin-top:376.25pt;width:485.05pt;height:11.55pt;z-index:-2512076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97.75pt;margin-top:387.8pt;width:442.5pt;height:11.5pt;z-index:-251206656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72.2pt;margin-top:399.3pt;width:468.05pt;height:11.45pt;z-index:-251205632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97.75pt;margin-top:410.75pt;width:442.5pt;height:11.55pt;z-index:-251204608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55.2pt;margin-top:422.3pt;width:485.05pt;height:11.45pt;z-index:-251203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97.75pt;margin-top:433.75pt;width:442.5pt;height:11.5pt;z-index:-251202560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445.25pt;width:485.05pt;height:11.55pt;z-index:-2512015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97.75pt;margin-top:456.8pt;width:442.5pt;height:11.45pt;z-index:-251200512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468.25pt;width:485.05pt;height:11.5pt;z-index:-2511994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41pt;margin-top:479.75pt;width:499.25pt;height:11.55pt;z-index:-25119846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58.5pt;margin-top:491.3pt;width:481.75pt;height:11.45pt;z-index:-251197440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8.5pt;margin-top:502.75pt;width:481.75pt;height:11.5pt;z-index:-251196416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58.5pt;margin-top:514.25pt;width:481.75pt;height:11.55pt;z-index:-251195392;mso-position-horizontal-relative:page;mso-position-vertical-relative:page" coordsize="9635,231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58.5pt;margin-top:525.8pt;width:481.75pt;height:11.45pt;z-index:-251194368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55.2pt;margin-top:537.25pt;width:485.05pt;height:11.5pt;z-index:-2511933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548.75pt;width:485.05pt;height:11.55pt;z-index:-2511923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55.2pt;margin-top:560.3pt;width:485.05pt;height:11.45pt;z-index:-2511912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5.2pt;margin-top:571.75pt;width:485.05pt;height:11.5pt;z-index:-2511902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55.2pt;margin-top:583.25pt;width:485.05pt;height:11.55pt;z-index:-2511892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55.2pt;margin-top:594.8pt;width:485.05pt;height:11.45pt;z-index:-2511882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55.2pt;margin-top:606.25pt;width:485.05pt;height:11.5pt;z-index:-2511872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87" style="position:absolute;left:0;text-align:left;z-index:-251186176;mso-position-horizontal-relative:page;mso-position-vertical-relative:page" from="41pt,618.15pt" to="540.25pt,618.1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88" style="position:absolute;left:0;text-align:left;margin-left:56.7pt;margin-top:79.9pt;width:437.65pt;height:80.65pt;z-index:-2511851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5"/>
                    <w:gridCol w:w="14"/>
                    <w:gridCol w:w="1134"/>
                    <w:gridCol w:w="147"/>
                    <w:gridCol w:w="297"/>
                    <w:gridCol w:w="619"/>
                    <w:gridCol w:w="390"/>
                    <w:gridCol w:w="526"/>
                    <w:gridCol w:w="459"/>
                    <w:gridCol w:w="308"/>
                    <w:gridCol w:w="701"/>
                    <w:gridCol w:w="65"/>
                    <w:gridCol w:w="921"/>
                    <w:gridCol w:w="444"/>
                    <w:gridCol w:w="473"/>
                    <w:gridCol w:w="513"/>
                    <w:gridCol w:w="253"/>
                    <w:gridCol w:w="733"/>
                    <w:gridCol w:w="183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3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Tgl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Keterangan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Ref</w:t>
                        </w:r>
                      </w:p>
                    </w:tc>
                    <w:tc>
                      <w:tcPr>
                        <w:tcW w:w="199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8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Debet</w:t>
                        </w:r>
                      </w:p>
                    </w:tc>
                    <w:tc>
                      <w:tcPr>
                        <w:tcW w:w="441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99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3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Tgl</w:t>
                        </w: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Keterangan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Ref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3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Kas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8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Potongan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6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penjualan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Piutang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6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dagang</w:t>
                        </w:r>
                      </w:p>
                    </w:tc>
                    <w:tc>
                      <w:tcPr>
                        <w:tcW w:w="986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1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Penjualan</w:t>
                        </w:r>
                      </w:p>
                    </w:tc>
                    <w:tc>
                      <w:tcPr>
                        <w:tcW w:w="44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Ref</w:t>
                        </w:r>
                      </w:p>
                    </w:tc>
                    <w:tc>
                      <w:tcPr>
                        <w:tcW w:w="197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61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Serba-serbi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3"/>
                    </w:trPr>
                    <w:tc>
                      <w:tcPr>
                        <w:tcW w:w="709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Tgl</w:t>
                        </w: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Keterangan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7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Ref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3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Kas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8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Potongan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6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penjualan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Piutang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6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dagang</w:t>
                        </w:r>
                      </w:p>
                    </w:tc>
                    <w:tc>
                      <w:tcPr>
                        <w:tcW w:w="986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1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Penjualan</w:t>
                        </w:r>
                      </w:p>
                    </w:tc>
                    <w:tc>
                      <w:tcPr>
                        <w:tcW w:w="44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Ref</w:t>
                        </w: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Perkiraan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1999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Mei 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Toko Anwar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950.000,00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50.000,00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1.000.000,00</w:t>
                        </w: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400.000,00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3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Penjualan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400.000,00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Pend. bunga</w:t>
                        </w:r>
                      </w:p>
                    </w:tc>
                    <w:tc>
                      <w:tcPr>
                        <w:tcW w:w="4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150.000,00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Pend. bunga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464" w:type="dxa"/>
                      <w:trHeight w:hRule="exact" w:val="194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1.500.000,00</w:t>
                        </w: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7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50.000,00</w:t>
                        </w:r>
                      </w:p>
                    </w:tc>
                    <w:tc>
                      <w:tcPr>
                        <w:tcW w:w="10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1.000.000,00</w:t>
                        </w: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400.000,00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8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EBTANAS-SMA-01-44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adalah suatu bukti transaksi: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bukti transaksi di atas, telah terjadi transaksi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penerimaan angsuran pinjaman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pengambilan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piutang oleh anggota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pemberian pinjaman kepada anggota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mengangsur utang kepada anggota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mengeluarkan simpanan anggota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EBTANAS-SMA-01-45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Kertas kerja sebagian koperasi lancar, per 31 Desember 1999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967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ribuan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benar dari kertas kerja di atas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kas, pendapatan bunga, beban gaji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kas, simpanan sukarela, beban perlengkapan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piutang anggota, simpanan pokok, beban serba-serbi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perlengkapan, piutang anggota, simpanan pokok, beban perlengkapan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simpanan wajib, pendapatan bunga, beban serba-serbi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EBTANAS-SMA-01-46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saldo akun sebagai berikut;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bunga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penyusutan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serba-serbi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: Rp 2.400.000,00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: Rp 1.200.000,00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: Rp 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: Rp 600.000,00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: Rp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090" w:space="10"/>
            <w:col w:w="88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atas, diperoleh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laba Rp 900.000,00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rugi Rp 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 300.000,00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 Rp 100.000,00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Rp 100.000,00</w:t>
      </w:r>
      <w:r>
        <w:rPr>
          <w:rFonts w:ascii="Times New Roman" w:hAnsi="Times New Roman" w:cs="Times New Roman"/>
          <w:color w:val="000000"/>
          <w:sz w:val="12"/>
          <w:szCs w:val="12"/>
        </w:rPr>
        <w:t>:</w:t>
      </w:r>
      <w:r>
        <w:rPr>
          <w:noProof/>
        </w:rPr>
        <w:pict>
          <v:shape id="_x0000_s1489" style="position:absolute;left:0;text-align:left;margin-left:41pt;margin-top:56.7pt;width:499.25pt;height:11.5pt;z-index:-2511841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55.2pt;margin-top:68.2pt;width:485.05pt;height:11.5pt;z-index:-2511831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55.2pt;margin-top:79.7pt;width:485.05pt;height:133.9pt;z-index:-251182080;mso-position-horizontal-relative:page;mso-position-vertical-relative:page" coordsize="9701,2678" path="m,2678hhl9701,2678,9701,,,,,267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56.75pt;margin-top:79.7pt;width:214.6pt;height:133.85pt;z-index:-251181056;mso-position-horizontal-relative:page;mso-position-vertical-relative:page" coordsize="4292,2677" path="m,2677hhl4292,2677,4292,,,,,267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55.2pt;margin-top:213.6pt;width:485.05pt;height:11.5pt;z-index:-2511800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55.2pt;margin-top:225.1pt;width:485.05pt;height:11.55pt;z-index:-2511790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55.2pt;margin-top:236.65pt;width:485.05pt;height:11.45pt;z-index:-2511779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55.2pt;margin-top:248.1pt;width:485.05pt;height:11.5pt;z-index:-2511769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55.2pt;margin-top:259.6pt;width:485.05pt;height:11.55pt;z-index:-2511759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55.2pt;margin-top:271.15pt;width:485.05pt;height:11.45pt;z-index:-2511749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55.2pt;margin-top:282.6pt;width:485.05pt;height:11.5pt;z-index:-2511738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41pt;margin-top:294.1pt;width:499.25pt;height:11.55pt;z-index:-25117286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55.2pt;margin-top:305.65pt;width:485.05pt;height:11.45pt;z-index:-2511718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55.2pt;margin-top:317.1pt;width:485.05pt;height:11.5pt;z-index:-2511708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553.1pt;width:485.05pt;height:11.5pt;z-index:-2511697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564.6pt;width:485.05pt;height:11.5pt;z-index:-2511687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576.1pt;width:485.05pt;height:11.5pt;z-index:-2511677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587.6pt;width:485.05pt;height:11.5pt;z-index:-2511667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599.1pt;width:485.05pt;height:11.45pt;z-index:-2511656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610.55pt;width:485.05pt;height:11.55pt;z-index:-2511646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55.2pt;margin-top:622.1pt;width:485.05pt;height:11.5pt;z-index:-2511636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41pt;margin-top:633.6pt;width:499.25pt;height:11.45pt;z-index:-25116262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5.2pt;margin-top:645.05pt;width:485.05pt;height:11.55pt;z-index:-2511616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55.2pt;margin-top:656.6pt;width:485.05pt;height:11.5pt;z-index:-2511605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55.2pt;margin-top:668.1pt;width:485.05pt;height:11.45pt;z-index:-2511595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55.2pt;margin-top:679.55pt;width:485.05pt;height:11.55pt;z-index:-2511585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55.2pt;margin-top:691.1pt;width:485.05pt;height:11.5pt;z-index:-2511575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55.2pt;margin-top:702.6pt;width:485.05pt;height:11.45pt;z-index:-2511564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55.2pt;margin-top:714.05pt;width:485.05pt;height:11.55pt;z-index:-2511554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55.2pt;margin-top:725.6pt;width:485.05pt;height:11.5pt;z-index:-2511544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737.1pt;width:485.05pt;height:11.45pt;z-index:-2511534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748.55pt;width:485.05pt;height:11.55pt;z-index:-2511523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760.1pt;width:485.05pt;height:11.5pt;z-index:-2511513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55.2pt;margin-top:771.6pt;width:485.05pt;height:11.45pt;z-index:-2511503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23" style="position:absolute;left:0;text-align:left;z-index:-251149312;mso-position-horizontal-relative:page;mso-position-vertical-relative:page" from="41pt,783.5pt" to="540.25pt,783.5pt" strokecolor="white" strokeweight="0">
            <w10:wrap anchorx="page" anchory="page"/>
          </v:line>
        </w:pict>
      </w:r>
      <w:r>
        <w:rPr>
          <w:noProof/>
        </w:rPr>
        <w:pict>
          <v:rect id="_x0000_s1524" style="position:absolute;left:0;text-align:left;margin-left:56pt;margin-top:79pt;width:219pt;height:141pt;z-index:-251148288;mso-position-horizontal-relative:page;mso-position-vertical-relative:page" o:allowincell="f" filled="f" stroked="f">
            <v:textbox inset="0,0,0,0">
              <w:txbxContent>
                <w:p w:rsidR="00000000" w:rsidRDefault="00CB619F">
                  <w:pPr>
                    <w:spacing w:after="0" w:line="27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3in;height:135.75pt">
                        <v:imagedata r:id="rId5" o:title=""/>
                      </v:shape>
                    </w:pict>
                  </w:r>
                </w:p>
                <w:p w:rsidR="00000000" w:rsidRDefault="00BF06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525" style="position:absolute;left:0;text-align:left;margin-left:51.3pt;margin-top:328.85pt;width:510.8pt;height:227pt;z-index:-2511472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5"/>
                    <w:gridCol w:w="1295"/>
                    <w:gridCol w:w="916"/>
                    <w:gridCol w:w="916"/>
                    <w:gridCol w:w="767"/>
                    <w:gridCol w:w="766"/>
                    <w:gridCol w:w="921"/>
                    <w:gridCol w:w="917"/>
                    <w:gridCol w:w="766"/>
                    <w:gridCol w:w="916"/>
                    <w:gridCol w:w="917"/>
                    <w:gridCol w:w="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9"/>
                    </w:trPr>
                    <w:tc>
                      <w:tcPr>
                        <w:tcW w:w="69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29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4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83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 Saldo</w:t>
                        </w:r>
                      </w:p>
                    </w:tc>
                    <w:tc>
                      <w:tcPr>
                        <w:tcW w:w="153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Penyesuaian</w:t>
                        </w:r>
                      </w:p>
                    </w:tc>
                    <w:tc>
                      <w:tcPr>
                        <w:tcW w:w="183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 Saldo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disesuaikan</w:t>
                        </w:r>
                      </w:p>
                    </w:tc>
                    <w:tc>
                      <w:tcPr>
                        <w:tcW w:w="168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Laba/Rugi</w:t>
                        </w:r>
                      </w:p>
                    </w:tc>
                    <w:tc>
                      <w:tcPr>
                        <w:tcW w:w="128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3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69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29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4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800,00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ang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anggota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9.000,00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anan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sukarela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3.000,00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3.000,00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9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anan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pokok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312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wajib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4.800,00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4.800,00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4.800,00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411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apatan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bunga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1.200,00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 gaji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320,00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320,00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9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512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3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70"/>
                    </w:trPr>
                    <w:tc>
                      <w:tcPr>
                        <w:tcW w:w="6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521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serba-</w:t>
                        </w:r>
                      </w:p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serbi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3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40,00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40,00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BF06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EBTANAS-SMA-01-47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Diperoleh data dari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Koperasi Mandiri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tahun 1999 sebagai berikut: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SHU                Rp 25.800.000,00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(simpanan) koperasi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78.000.000,00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15.000,000,00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55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SHU untuk jasa anggota 30% dan jasa modal 20%.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Tuan Yasin Nur memiliki simpanan pada koperasi sebesar Rp 600.000,00 dan telah membeli pada koperasi Rp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390.000,00, maka besarnya bagian SHU yang akan diterima Tuan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Yasin Nur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245.100,00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206.400,00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178.100,00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145.400,00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38.700,00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EBTANAS-SMA-01-48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15 Juni 1999 Tuan Arifin mendiskontokan sebuah wesel nominal Rp 3.000.000,00 berbunga 8% yang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akan jatuh tempo selama 90 hari. Pada tanggal 10 Juli 1999 wesel tersebut didiskontokan dengan diskonto 6%. Nilai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tunai wesel pada saat didiskontokan adalah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2.940,800,00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3.026.850,00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3.048.200,00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3.060.000,00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3.072.800,00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EBTANAS-SMA-01-49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sebesar, Rp 10.000.000,00 dipinjam selama 2 tahun dengan bunga 24% per tahun. Bila dibayar secara anuitas 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bulanan, maka anuitasnya dapat dihitung dengan cara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A. A =200.000,00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77" w:lineRule="exact"/>
        <w:ind w:left="124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2710" w:space="10"/>
            <w:col w:w="918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B.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C.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D.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5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5"/>
          <w:sz w:val="20"/>
          <w:szCs w:val="20"/>
        </w:rPr>
        <w:t>A = 200.000,00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5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5"/>
          <w:sz w:val="20"/>
          <w:szCs w:val="20"/>
        </w:rPr>
        <w:t>A =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5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5"/>
          <w:sz w:val="20"/>
          <w:szCs w:val="20"/>
        </w:rPr>
        <w:t>A = 400.000,00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54" w:lineRule="exact"/>
        <w:ind w:left="124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55" w:lineRule="exact"/>
        <w:ind w:left="124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53" w:lineRule="exact"/>
        <w:ind w:left="73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  <w:r>
        <w:rPr>
          <w:rFonts w:ascii="Symbol" w:hAnsi="Symbol" w:cs="Symbol"/>
          <w:color w:val="000000"/>
          <w:w w:val="72"/>
          <w:sz w:val="12"/>
          <w:szCs w:val="12"/>
        </w:rPr>
        <w:t></w:t>
      </w:r>
      <w:r>
        <w:rPr>
          <w:rFonts w:ascii="Symbol" w:hAnsi="Symbol" w:cs="Symbol"/>
          <w:color w:val="000000"/>
          <w:w w:val="72"/>
          <w:sz w:val="12"/>
          <w:szCs w:val="12"/>
        </w:rPr>
        <w:t>−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450" w:space="10"/>
            <w:col w:w="1310" w:space="10"/>
            <w:col w:w="912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7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t>E.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br w:type="column"/>
      </w: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7"/>
          <w:sz w:val="20"/>
          <w:szCs w:val="20"/>
        </w:rPr>
        <w:t>A = 10.000.000,00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55" w:lineRule="exact"/>
        <w:ind w:left="124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12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72"/>
          <w:sz w:val="18"/>
          <w:szCs w:val="18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450" w:space="10"/>
            <w:col w:w="1550" w:space="10"/>
            <w:col w:w="8880"/>
          </w:cols>
          <w:noEndnote/>
        </w:sect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F066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perusahaan membeli sebuah mesin dengan harga perolehan Rp 150.000.000,00 taksiran umur ekonomis 8 tahun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taksiran nilai residu Rp 30.000,000;00. Bila perhitungan beban penyusutan menggunakan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metode double declining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balance, maka besarnya beban penyusutan tahun ke-2 sebesar ...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37.500.000,00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30.000.000,00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28.125.000,00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22.500.000,00</w:t>
      </w:r>
    </w:p>
    <w:p w:rsidR="00000000" w:rsidRDefault="00BF066B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Rp 18.750.000,00</w:t>
      </w:r>
      <w:r>
        <w:rPr>
          <w:noProof/>
        </w:rPr>
        <w:pict>
          <v:shape id="_x0000_s1526" style="position:absolute;left:0;text-align:left;margin-left:41pt;margin-top:56.7pt;width:499.25pt;height:11.5pt;z-index:-25114624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68.2pt;width:485.05pt;height:11.5pt;z-index:-25114521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8.5pt;margin-top:79.7pt;width:481.75pt;height:11.5pt;z-index:-251144192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8.5pt;margin-top:91.2pt;width:481.75pt;height:11.5pt;z-index:-251143168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58.5pt;margin-top:102.7pt;width:481.75pt;height:11.5pt;z-index:-251142144;mso-position-horizontal-relative:page;mso-position-vertical-relative:page" coordsize="9635,230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8.5pt;margin-top:114.2pt;width:481.75pt;height:11.5pt;z-index:-251141120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137.2pt;width:485.05pt;height:11.5pt;z-index:-2511400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148.7pt;width:485.05pt;height:11.5pt;z-index:-251139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55.2pt;margin-top:160.2pt;width:485.05pt;height:11.5pt;z-index:-2511380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171.7pt;width:485.05pt;height:11.5pt;z-index:-25113702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183.2pt;width:485.05pt;height:11.5pt;z-index:-2511360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194.7pt;width:485.05pt;height:11.45pt;z-index:-251134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206.15pt;width:485.05pt;height:11.55pt;z-index:-2511339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41pt;margin-top:217.7pt;width:499.25pt;height:11.5pt;z-index:-2511329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252.2pt;width:485.05pt;height:11.5pt;z-index:-2511319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263.7pt;width:485.05pt;height:11.45pt;z-index:-2511308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55.2pt;margin-top:275.15pt;width:485.05pt;height:11.55pt;z-index:-2511298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55.2pt;margin-top:286.7pt;width:485.05pt;height:11.5pt;z-index:-2511288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55.2pt;margin-top:298.2pt;width:485.05pt;height:11.45pt;z-index:-2511278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55.2pt;margin-top:309.65pt;width:485.05pt;height:11.55pt;z-index:-2511267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55.2pt;margin-top:321.2pt;width:485.05pt;height:11.5pt;z-index:-2511257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41pt;margin-top:332.7pt;width:499.25pt;height:11.45pt;z-index:-251124736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55.2pt;margin-top:355.7pt;width:485.05pt;height:11.5pt;z-index:-2511237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55.2pt;margin-top:367.2pt;width:485.05pt;height:36pt;z-index:-251122688;mso-position-horizontal-relative:page;mso-position-vertical-relative:page" coordsize="9701,720" path="m,720hhl9701,720,9701,,,,,72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50" style="position:absolute;left:0;text-align:left;z-index:-251121664;mso-position-horizontal-relative:page;mso-position-vertical-relative:page" from="136pt,386.7pt" to="178.75pt,386.7pt" strokeweight="1pt">
            <w10:wrap anchorx="page" anchory="page"/>
          </v:line>
        </w:pict>
      </w:r>
      <w:r>
        <w:rPr>
          <w:noProof/>
        </w:rPr>
        <w:pict>
          <v:shape id="_x0000_s1551" style="position:absolute;left:0;text-align:left;margin-left:55.2pt;margin-top:403.2pt;width:485.05pt;height:33pt;z-index:-251120640;mso-position-horizontal-relative:page;mso-position-vertical-relative:page" coordsize="9701,660" path="m,660hhl9701,660,9701,,,,,66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52" style="position:absolute;left:0;text-align:left;z-index:-251119616;mso-position-horizontal-relative:page;mso-position-vertical-relative:page" from="138.5pt,419.7pt" to="181.3pt,419.7pt" strokeweight="1pt">
            <w10:wrap anchorx="page" anchory="page"/>
          </v:line>
        </w:pict>
      </w:r>
      <w:r>
        <w:rPr>
          <w:noProof/>
        </w:rPr>
        <w:pict>
          <v:shape id="_x0000_s1553" style="position:absolute;left:0;text-align:left;margin-left:55.2pt;margin-top:436.2pt;width:485.05pt;height:33pt;z-index:-251118592;mso-position-horizontal-relative:page;mso-position-vertical-relative:page" coordsize="9701,660" path="m,660hhl9701,660,9701,,,,,66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54" style="position:absolute;left:0;text-align:left;z-index:-251117568;mso-position-horizontal-relative:page;mso-position-vertical-relative:page" from="138.5pt,452.7pt" to="181.3pt,452.7pt" strokeweight="1pt">
            <w10:wrap anchorx="page" anchory="page"/>
          </v:line>
        </w:pict>
      </w:r>
      <w:r>
        <w:rPr>
          <w:noProof/>
        </w:rPr>
        <w:pict>
          <v:shape id="_x0000_s1555" style="position:absolute;left:0;text-align:left;margin-left:55.2pt;margin-top:469.2pt;width:485.05pt;height:33pt;z-index:-251116544;mso-position-horizontal-relative:page;mso-position-vertical-relative:page" coordsize="9701,660" path="m,660hhl9701,660,9701,,,,,66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56" style="position:absolute;left:0;text-align:left;z-index:-251115520;mso-position-horizontal-relative:page;mso-position-vertical-relative:page" from="138.5pt,485.7pt" to="176.1pt,485.7pt" strokeweight="1pt">
            <w10:wrap anchorx="page" anchory="page"/>
          </v:line>
        </w:pict>
      </w:r>
      <w:r>
        <w:rPr>
          <w:noProof/>
        </w:rPr>
        <w:pict>
          <v:shape id="_x0000_s1557" style="position:absolute;left:0;text-align:left;margin-left:55.2pt;margin-top:502.2pt;width:485.05pt;height:33pt;z-index:-251114496;mso-position-horizontal-relative:page;mso-position-vertical-relative:page" coordsize="9701,660" path="m,660hhl9701,660,9701,,,,,66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58" style="position:absolute;left:0;text-align:left;z-index:-251113472;mso-position-horizontal-relative:page;mso-position-vertical-relative:page" from="151pt,518.7pt" to="193.8pt,518.7pt" strokeweight="1pt">
            <w10:wrap anchorx="page" anchory="page"/>
          </v:line>
        </w:pict>
      </w:r>
      <w:r>
        <w:rPr>
          <w:noProof/>
        </w:rPr>
        <w:pict>
          <v:shape id="_x0000_s1559" style="position:absolute;left:0;text-align:left;margin-left:55.2pt;margin-top:535.2pt;width:485.05pt;height:11.45pt;z-index:-2511124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41pt;margin-top:546.65pt;width:499.25pt;height:11.55pt;z-index:-25111142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55.2pt;margin-top:581.15pt;width:485.05pt;height:11.55pt;z-index:-251110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55.2pt;margin-top:592.7pt;width:485.05pt;height:11.45pt;z-index:-2511093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55.2pt;margin-top:604.15pt;width:485.05pt;height:11.5pt;z-index:-2511083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55.2pt;margin-top:615.65pt;width:485.05pt;height:11.55pt;z-index:-2511073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55.2pt;margin-top:627.2pt;width:485.05pt;height:11.45pt;z-index:-2511063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55.2pt;margin-top:638.65pt;width:485.05pt;height:11.5pt;z-index:-2511052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55.2pt;margin-top:650.15pt;width:485.05pt;height:11.55pt;z-index:-2511042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55.2pt;margin-top:661.7pt;width:485.05pt;height:11.45pt;z-index:-2511032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19F"/>
    <w:rsid w:val="00BF066B"/>
    <w:rsid w:val="00CB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2534</Words>
  <Characters>14448</Characters>
  <Application>Microsoft Office Word</Application>
  <DocSecurity>0</DocSecurity>
  <Lines>120</Lines>
  <Paragraphs>33</Paragraphs>
  <ScaleCrop>false</ScaleCrop>
  <Company/>
  <LinksUpToDate>false</LinksUpToDate>
  <CharactersWithSpaces>16949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